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A4BBB" w14:textId="77777777" w:rsidR="00471C09" w:rsidRDefault="00471C09" w:rsidP="00F26C94">
      <w:pPr>
        <w:ind w:right="-180"/>
        <w:rPr>
          <w:b/>
          <w:bCs/>
          <w:i/>
          <w:iCs/>
          <w:sz w:val="20"/>
        </w:rPr>
      </w:pPr>
    </w:p>
    <w:p w14:paraId="3F4828AA" w14:textId="77777777" w:rsidR="00CF5C11" w:rsidRPr="00F26C94" w:rsidRDefault="00F26C94" w:rsidP="00F26C94">
      <w:pPr>
        <w:ind w:right="-180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noProof/>
          <w:sz w:val="20"/>
        </w:rPr>
        <w:drawing>
          <wp:inline distT="0" distB="0" distL="0" distR="0" wp14:anchorId="7E782DE4" wp14:editId="6385702C">
            <wp:extent cx="1188720" cy="512064"/>
            <wp:effectExtent l="19050" t="0" r="0" b="0"/>
            <wp:docPr id="2" name="Picture 1" descr="MCTC Logo (4C)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TC Logo (4C)5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12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50F8">
        <w:rPr>
          <w:b/>
          <w:bCs/>
          <w:i/>
          <w:iCs/>
          <w:sz w:val="20"/>
        </w:rPr>
        <w:t xml:space="preserve"> </w:t>
      </w:r>
    </w:p>
    <w:p w14:paraId="4E4CDDFE" w14:textId="77777777" w:rsidR="00CF5C11" w:rsidRDefault="00926BC6" w:rsidP="00232979">
      <w:pPr>
        <w:spacing w:before="120"/>
        <w:ind w:left="-274" w:right="-187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108 S. Main</w:t>
      </w:r>
      <w:r w:rsidR="00CF5C11">
        <w:rPr>
          <w:b/>
          <w:bCs/>
          <w:i/>
          <w:iCs/>
          <w:sz w:val="20"/>
        </w:rPr>
        <w:t xml:space="preserve"> Street</w:t>
      </w:r>
    </w:p>
    <w:p w14:paraId="75ED4A1D" w14:textId="77777777" w:rsidR="00CF5C11" w:rsidRDefault="00CF5C11" w:rsidP="00E018C3">
      <w:pPr>
        <w:ind w:left="-270" w:right="-180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Alturas, CA 96101-3936</w:t>
      </w:r>
    </w:p>
    <w:p w14:paraId="7DE21426" w14:textId="573E35A0" w:rsidR="00637487" w:rsidRDefault="00637487" w:rsidP="00860894">
      <w:pPr>
        <w:ind w:left="-270" w:right="-180"/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(530) 233-6410 Phone</w:t>
      </w:r>
    </w:p>
    <w:p w14:paraId="652BF149" w14:textId="77777777" w:rsidR="00637487" w:rsidRPr="00F26C94" w:rsidRDefault="00637487">
      <w:pPr>
        <w:jc w:val="center"/>
        <w:rPr>
          <w:sz w:val="16"/>
          <w:szCs w:val="16"/>
        </w:rPr>
      </w:pPr>
    </w:p>
    <w:p w14:paraId="61D4648B" w14:textId="77777777" w:rsidR="00637487" w:rsidRDefault="00637487" w:rsidP="00637487">
      <w:pPr>
        <w:pStyle w:val="Heading6"/>
        <w:tabs>
          <w:tab w:val="clear" w:pos="-360"/>
        </w:tabs>
      </w:pPr>
      <w:r w:rsidRPr="002E2D20">
        <w:rPr>
          <w:szCs w:val="18"/>
        </w:rPr>
        <w:t>Meets R</w:t>
      </w:r>
      <w:r>
        <w:t>egularly</w:t>
      </w:r>
    </w:p>
    <w:p w14:paraId="2C221F55" w14:textId="77777777" w:rsidR="000C4E31" w:rsidRDefault="00E018C3" w:rsidP="00637487">
      <w:pPr>
        <w:pStyle w:val="Heading6"/>
        <w:tabs>
          <w:tab w:val="clear" w:pos="-360"/>
        </w:tabs>
      </w:pPr>
      <w:r>
        <w:t xml:space="preserve">First </w:t>
      </w:r>
      <w:proofErr w:type="gramStart"/>
      <w:r>
        <w:t>Tue</w:t>
      </w:r>
      <w:r w:rsidR="00637487">
        <w:t>sday of</w:t>
      </w:r>
      <w:proofErr w:type="gramEnd"/>
    </w:p>
    <w:p w14:paraId="3418DCDE" w14:textId="77777777" w:rsidR="00637487" w:rsidRPr="009F73C6" w:rsidRDefault="00637487" w:rsidP="009F73C6">
      <w:pPr>
        <w:pStyle w:val="Heading6"/>
        <w:tabs>
          <w:tab w:val="clear" w:pos="-360"/>
        </w:tabs>
      </w:pPr>
      <w:r>
        <w:t xml:space="preserve">Even Numbered Months </w:t>
      </w:r>
      <w:r w:rsidR="00E018C3">
        <w:t>at 1:3</w:t>
      </w:r>
      <w:r>
        <w:t>0 p.m.</w:t>
      </w:r>
    </w:p>
    <w:p w14:paraId="38DDF416" w14:textId="77777777" w:rsidR="00E00F8F" w:rsidRPr="00F26C94" w:rsidRDefault="00E00F8F">
      <w:pPr>
        <w:jc w:val="center"/>
        <w:rPr>
          <w:sz w:val="16"/>
          <w:szCs w:val="16"/>
        </w:rPr>
      </w:pPr>
    </w:p>
    <w:p w14:paraId="35E9B5C0" w14:textId="77777777" w:rsidR="00637487" w:rsidRPr="007E1137" w:rsidRDefault="00637487" w:rsidP="00637487">
      <w:pPr>
        <w:pStyle w:val="Heading1"/>
        <w:tabs>
          <w:tab w:val="clear" w:pos="1080"/>
        </w:tabs>
        <w:rPr>
          <w:bCs w:val="0"/>
          <w:i/>
          <w:iCs/>
          <w:sz w:val="20"/>
          <w:szCs w:val="20"/>
          <w:u w:val="single"/>
        </w:rPr>
      </w:pPr>
      <w:r w:rsidRPr="007E1137">
        <w:rPr>
          <w:bCs w:val="0"/>
          <w:i/>
          <w:iCs/>
          <w:sz w:val="20"/>
          <w:szCs w:val="20"/>
          <w:u w:val="single"/>
        </w:rPr>
        <w:t>Commissioners</w:t>
      </w:r>
    </w:p>
    <w:p w14:paraId="61EE64B5" w14:textId="77777777" w:rsidR="00637487" w:rsidRPr="00283ECD" w:rsidRDefault="00637487">
      <w:pPr>
        <w:pStyle w:val="Heading3"/>
        <w:tabs>
          <w:tab w:val="clear" w:pos="1080"/>
        </w:tabs>
        <w:rPr>
          <w:sz w:val="12"/>
          <w:szCs w:val="12"/>
        </w:rPr>
      </w:pPr>
    </w:p>
    <w:p w14:paraId="119A6B6B" w14:textId="77777777" w:rsidR="00DE66E3" w:rsidRPr="00DE66E3" w:rsidRDefault="00DE66E3" w:rsidP="00637487">
      <w:pPr>
        <w:jc w:val="center"/>
        <w:rPr>
          <w:i/>
          <w:iCs/>
          <w:sz w:val="18"/>
        </w:rPr>
      </w:pPr>
      <w:r w:rsidRPr="00DE66E3">
        <w:rPr>
          <w:i/>
          <w:iCs/>
          <w:sz w:val="18"/>
        </w:rPr>
        <w:t xml:space="preserve">John Dederick </w:t>
      </w:r>
    </w:p>
    <w:p w14:paraId="6C179E6B" w14:textId="77777777" w:rsidR="00637487" w:rsidRPr="00DE66E3" w:rsidRDefault="00637487" w:rsidP="00637487">
      <w:pPr>
        <w:jc w:val="center"/>
        <w:rPr>
          <w:i/>
          <w:iCs/>
          <w:sz w:val="18"/>
        </w:rPr>
      </w:pPr>
      <w:r w:rsidRPr="00DE66E3">
        <w:rPr>
          <w:i/>
          <w:iCs/>
          <w:sz w:val="18"/>
        </w:rPr>
        <w:t>Chairman</w:t>
      </w:r>
    </w:p>
    <w:p w14:paraId="612551B3" w14:textId="77777777" w:rsidR="00637487" w:rsidRPr="005E4E82" w:rsidRDefault="00637487" w:rsidP="00637487">
      <w:pPr>
        <w:pStyle w:val="Heading2"/>
        <w:tabs>
          <w:tab w:val="clear" w:pos="1080"/>
        </w:tabs>
        <w:rPr>
          <w:b w:val="0"/>
          <w:bCs w:val="0"/>
          <w:sz w:val="18"/>
        </w:rPr>
      </w:pPr>
      <w:r w:rsidRPr="00DE66E3">
        <w:rPr>
          <w:b w:val="0"/>
          <w:sz w:val="18"/>
        </w:rPr>
        <w:t>C</w:t>
      </w:r>
      <w:r w:rsidR="00DD2D5A" w:rsidRPr="00DE66E3">
        <w:rPr>
          <w:b w:val="0"/>
          <w:sz w:val="18"/>
        </w:rPr>
        <w:t>ity</w:t>
      </w:r>
      <w:r w:rsidR="00DD2D5A" w:rsidRPr="005E4E82">
        <w:rPr>
          <w:b w:val="0"/>
          <w:sz w:val="18"/>
        </w:rPr>
        <w:t xml:space="preserve"> </w:t>
      </w:r>
      <w:r w:rsidR="002136D7">
        <w:rPr>
          <w:b w:val="0"/>
          <w:sz w:val="18"/>
        </w:rPr>
        <w:t>Representative</w:t>
      </w:r>
    </w:p>
    <w:p w14:paraId="6FBC3058" w14:textId="77777777" w:rsidR="00637487" w:rsidRPr="005E4E82" w:rsidRDefault="00637487" w:rsidP="00637487">
      <w:pPr>
        <w:pStyle w:val="Heading2"/>
        <w:tabs>
          <w:tab w:val="clear" w:pos="1080"/>
        </w:tabs>
        <w:rPr>
          <w:b w:val="0"/>
          <w:bCs w:val="0"/>
          <w:i w:val="0"/>
          <w:szCs w:val="16"/>
        </w:rPr>
      </w:pPr>
    </w:p>
    <w:p w14:paraId="21978486" w14:textId="77777777" w:rsidR="00B6229D" w:rsidRPr="005E4E82" w:rsidRDefault="00B6229D" w:rsidP="00B6229D">
      <w:pPr>
        <w:jc w:val="center"/>
        <w:rPr>
          <w:i/>
          <w:iCs/>
          <w:sz w:val="18"/>
        </w:rPr>
      </w:pPr>
      <w:r w:rsidRPr="005E4E82">
        <w:rPr>
          <w:i/>
          <w:iCs/>
          <w:sz w:val="18"/>
        </w:rPr>
        <w:t>Kathie Rhoads</w:t>
      </w:r>
    </w:p>
    <w:p w14:paraId="4CC3D987" w14:textId="77777777" w:rsidR="00DE66E3" w:rsidRPr="005E4E82" w:rsidRDefault="00DE66E3" w:rsidP="00DE66E3">
      <w:pPr>
        <w:pStyle w:val="Heading3"/>
        <w:tabs>
          <w:tab w:val="clear" w:pos="1080"/>
        </w:tabs>
        <w:rPr>
          <w:bCs/>
          <w:sz w:val="18"/>
        </w:rPr>
      </w:pPr>
      <w:r w:rsidRPr="005E4E82">
        <w:rPr>
          <w:bCs/>
          <w:sz w:val="18"/>
        </w:rPr>
        <w:t xml:space="preserve">Vice </w:t>
      </w:r>
      <w:r w:rsidR="00883984">
        <w:rPr>
          <w:bCs/>
          <w:sz w:val="18"/>
        </w:rPr>
        <w:t>Chair</w:t>
      </w:r>
    </w:p>
    <w:p w14:paraId="107CE983" w14:textId="77777777" w:rsidR="00637487" w:rsidRPr="005E4E82" w:rsidRDefault="00DD2D5A" w:rsidP="00DE66E3">
      <w:pPr>
        <w:pStyle w:val="Heading3"/>
        <w:tabs>
          <w:tab w:val="clear" w:pos="1080"/>
        </w:tabs>
        <w:rPr>
          <w:bCs/>
          <w:i w:val="0"/>
          <w:sz w:val="18"/>
        </w:rPr>
      </w:pPr>
      <w:r w:rsidRPr="005E4E82">
        <w:rPr>
          <w:bCs/>
          <w:sz w:val="18"/>
        </w:rPr>
        <w:t>County Supervisor I</w:t>
      </w:r>
      <w:r w:rsidR="00B6229D">
        <w:rPr>
          <w:bCs/>
          <w:sz w:val="18"/>
        </w:rPr>
        <w:t>II</w:t>
      </w:r>
    </w:p>
    <w:p w14:paraId="2316F56C" w14:textId="77777777" w:rsidR="001023D1" w:rsidRPr="005E4E82" w:rsidRDefault="001023D1" w:rsidP="001023D1">
      <w:pPr>
        <w:pStyle w:val="Heading2"/>
        <w:tabs>
          <w:tab w:val="clear" w:pos="1080"/>
        </w:tabs>
        <w:rPr>
          <w:b w:val="0"/>
          <w:bCs w:val="0"/>
          <w:i w:val="0"/>
          <w:szCs w:val="16"/>
        </w:rPr>
      </w:pPr>
    </w:p>
    <w:p w14:paraId="42D1F7DE" w14:textId="2F20EC0F" w:rsidR="001023D1" w:rsidRPr="005E4E82" w:rsidRDefault="00AC382F" w:rsidP="001023D1">
      <w:pPr>
        <w:pStyle w:val="Heading5"/>
        <w:tabs>
          <w:tab w:val="clear" w:pos="1080"/>
        </w:tabs>
      </w:pPr>
      <w:r>
        <w:t>Paul Minchella</w:t>
      </w:r>
    </w:p>
    <w:p w14:paraId="0C1ECC01" w14:textId="77777777" w:rsidR="001023D1" w:rsidRPr="005E4E82" w:rsidRDefault="001023D1" w:rsidP="001023D1">
      <w:pPr>
        <w:jc w:val="center"/>
        <w:rPr>
          <w:i/>
          <w:iCs/>
          <w:sz w:val="18"/>
        </w:rPr>
      </w:pPr>
      <w:r w:rsidRPr="005E4E82">
        <w:rPr>
          <w:i/>
          <w:iCs/>
          <w:sz w:val="18"/>
        </w:rPr>
        <w:t>Commissioner</w:t>
      </w:r>
    </w:p>
    <w:p w14:paraId="1484F95D" w14:textId="4C4E0D98" w:rsidR="001023D1" w:rsidRPr="005E4E82" w:rsidRDefault="00860894" w:rsidP="001023D1">
      <w:pPr>
        <w:pStyle w:val="Heading5"/>
        <w:tabs>
          <w:tab w:val="clear" w:pos="1080"/>
        </w:tabs>
      </w:pPr>
      <w:r>
        <w:t xml:space="preserve">City </w:t>
      </w:r>
      <w:r w:rsidR="009228A0">
        <w:t>Mayor</w:t>
      </w:r>
    </w:p>
    <w:p w14:paraId="4C5F24B3" w14:textId="77777777" w:rsidR="00637487" w:rsidRDefault="00637487" w:rsidP="00637487">
      <w:pPr>
        <w:jc w:val="center"/>
        <w:rPr>
          <w:iCs/>
          <w:sz w:val="16"/>
          <w:szCs w:val="16"/>
        </w:rPr>
      </w:pPr>
    </w:p>
    <w:p w14:paraId="790FBE8A" w14:textId="3285D4EF" w:rsidR="00B8645B" w:rsidRPr="001023D1" w:rsidRDefault="00AC382F" w:rsidP="00B8645B">
      <w:pPr>
        <w:jc w:val="center"/>
        <w:rPr>
          <w:i/>
          <w:iCs/>
          <w:color w:val="000000" w:themeColor="text1"/>
          <w:sz w:val="18"/>
        </w:rPr>
      </w:pPr>
      <w:r>
        <w:rPr>
          <w:i/>
          <w:iCs/>
          <w:color w:val="000000" w:themeColor="text1"/>
          <w:sz w:val="18"/>
        </w:rPr>
        <w:t>Ned Coe</w:t>
      </w:r>
    </w:p>
    <w:p w14:paraId="6C0DBA54" w14:textId="77777777" w:rsidR="00637487" w:rsidRPr="005E4E82" w:rsidRDefault="00637487" w:rsidP="00637487">
      <w:pPr>
        <w:jc w:val="center"/>
        <w:rPr>
          <w:i/>
          <w:iCs/>
          <w:sz w:val="18"/>
        </w:rPr>
      </w:pPr>
      <w:r w:rsidRPr="005E4E82">
        <w:rPr>
          <w:i/>
          <w:iCs/>
          <w:sz w:val="18"/>
        </w:rPr>
        <w:t>Commissioner</w:t>
      </w:r>
    </w:p>
    <w:p w14:paraId="65B20EA4" w14:textId="77777777" w:rsidR="00637487" w:rsidRPr="005E4E82" w:rsidRDefault="00B6229D" w:rsidP="00637487">
      <w:pPr>
        <w:pStyle w:val="Heading3"/>
        <w:tabs>
          <w:tab w:val="clear" w:pos="1080"/>
        </w:tabs>
        <w:rPr>
          <w:sz w:val="18"/>
        </w:rPr>
      </w:pPr>
      <w:r>
        <w:rPr>
          <w:sz w:val="18"/>
        </w:rPr>
        <w:t>County Supervisor I</w:t>
      </w:r>
      <w:r w:rsidR="00B8645B">
        <w:rPr>
          <w:sz w:val="18"/>
        </w:rPr>
        <w:t>V</w:t>
      </w:r>
    </w:p>
    <w:p w14:paraId="7AE89998" w14:textId="77777777" w:rsidR="00637487" w:rsidRPr="005E4E82" w:rsidRDefault="00637487">
      <w:pPr>
        <w:pStyle w:val="Heading5"/>
        <w:tabs>
          <w:tab w:val="clear" w:pos="1080"/>
        </w:tabs>
        <w:rPr>
          <w:i w:val="0"/>
          <w:sz w:val="16"/>
          <w:szCs w:val="16"/>
        </w:rPr>
      </w:pPr>
    </w:p>
    <w:p w14:paraId="48594B43" w14:textId="457E3EED" w:rsidR="00C83964" w:rsidRPr="005E4E82" w:rsidRDefault="00AC382F" w:rsidP="00637487">
      <w:pPr>
        <w:pStyle w:val="Heading2"/>
        <w:tabs>
          <w:tab w:val="clear" w:pos="1080"/>
        </w:tabs>
        <w:rPr>
          <w:b w:val="0"/>
          <w:bCs w:val="0"/>
          <w:sz w:val="18"/>
        </w:rPr>
      </w:pPr>
      <w:r>
        <w:rPr>
          <w:b w:val="0"/>
          <w:bCs w:val="0"/>
          <w:sz w:val="18"/>
        </w:rPr>
        <w:t>Jodie Larranaga</w:t>
      </w:r>
    </w:p>
    <w:p w14:paraId="24A92AAC" w14:textId="77777777" w:rsidR="00637487" w:rsidRPr="005E4E82" w:rsidRDefault="00637487" w:rsidP="00637487">
      <w:pPr>
        <w:pStyle w:val="Heading2"/>
        <w:tabs>
          <w:tab w:val="clear" w:pos="1080"/>
        </w:tabs>
        <w:rPr>
          <w:b w:val="0"/>
          <w:bCs w:val="0"/>
          <w:sz w:val="18"/>
        </w:rPr>
      </w:pPr>
      <w:r w:rsidRPr="005E4E82">
        <w:rPr>
          <w:b w:val="0"/>
          <w:bCs w:val="0"/>
          <w:sz w:val="18"/>
        </w:rPr>
        <w:t>Commissioner</w:t>
      </w:r>
    </w:p>
    <w:p w14:paraId="08D6E074" w14:textId="3D5B158F" w:rsidR="00637487" w:rsidRPr="005E4E82" w:rsidRDefault="00637487" w:rsidP="00637487">
      <w:pPr>
        <w:pStyle w:val="Heading2"/>
        <w:tabs>
          <w:tab w:val="clear" w:pos="1080"/>
        </w:tabs>
        <w:rPr>
          <w:b w:val="0"/>
          <w:bCs w:val="0"/>
          <w:sz w:val="18"/>
        </w:rPr>
      </w:pPr>
      <w:r w:rsidRPr="005E4E82">
        <w:rPr>
          <w:b w:val="0"/>
          <w:bCs w:val="0"/>
          <w:sz w:val="18"/>
        </w:rPr>
        <w:t xml:space="preserve">City </w:t>
      </w:r>
      <w:r w:rsidR="00860894">
        <w:rPr>
          <w:b w:val="0"/>
          <w:bCs w:val="0"/>
          <w:sz w:val="18"/>
        </w:rPr>
        <w:t>Councilmember</w:t>
      </w:r>
    </w:p>
    <w:p w14:paraId="3EAC6544" w14:textId="77777777" w:rsidR="00860894" w:rsidRDefault="00860894">
      <w:pPr>
        <w:pStyle w:val="Heading2"/>
        <w:tabs>
          <w:tab w:val="clear" w:pos="1080"/>
        </w:tabs>
        <w:rPr>
          <w:b w:val="0"/>
          <w:bCs w:val="0"/>
          <w:sz w:val="18"/>
        </w:rPr>
      </w:pPr>
    </w:p>
    <w:p w14:paraId="21B02FC7" w14:textId="42DD4BA9" w:rsidR="00637487" w:rsidRPr="005E4E82" w:rsidRDefault="00860894">
      <w:pPr>
        <w:pStyle w:val="Heading2"/>
        <w:tabs>
          <w:tab w:val="clear" w:pos="1080"/>
        </w:tabs>
        <w:rPr>
          <w:b w:val="0"/>
          <w:bCs w:val="0"/>
          <w:sz w:val="18"/>
        </w:rPr>
      </w:pPr>
      <w:r>
        <w:rPr>
          <w:b w:val="0"/>
          <w:bCs w:val="0"/>
          <w:sz w:val="18"/>
        </w:rPr>
        <w:t>Mark Moriarity</w:t>
      </w:r>
    </w:p>
    <w:p w14:paraId="7F25AA26" w14:textId="77777777" w:rsidR="00637487" w:rsidRPr="005E4E82" w:rsidRDefault="00637487">
      <w:pPr>
        <w:jc w:val="center"/>
        <w:rPr>
          <w:i/>
          <w:iCs/>
          <w:sz w:val="18"/>
        </w:rPr>
      </w:pPr>
      <w:r w:rsidRPr="005E4E82">
        <w:rPr>
          <w:i/>
          <w:iCs/>
          <w:sz w:val="18"/>
        </w:rPr>
        <w:t>Commissioner</w:t>
      </w:r>
    </w:p>
    <w:p w14:paraId="62FD713C" w14:textId="77777777" w:rsidR="00637487" w:rsidRPr="005E4E82" w:rsidRDefault="00637487">
      <w:pPr>
        <w:pStyle w:val="Heading2"/>
        <w:tabs>
          <w:tab w:val="clear" w:pos="1080"/>
        </w:tabs>
        <w:rPr>
          <w:b w:val="0"/>
          <w:bCs w:val="0"/>
          <w:sz w:val="18"/>
        </w:rPr>
      </w:pPr>
      <w:r w:rsidRPr="005E4E82">
        <w:rPr>
          <w:b w:val="0"/>
          <w:bCs w:val="0"/>
          <w:sz w:val="18"/>
        </w:rPr>
        <w:t>County at Large Citizen</w:t>
      </w:r>
    </w:p>
    <w:p w14:paraId="2FEDE756" w14:textId="77777777" w:rsidR="00637487" w:rsidRPr="005E4E82" w:rsidRDefault="00637487" w:rsidP="00637487">
      <w:pPr>
        <w:pStyle w:val="Heading3"/>
        <w:tabs>
          <w:tab w:val="clear" w:pos="1080"/>
        </w:tabs>
        <w:rPr>
          <w:i w:val="0"/>
          <w:szCs w:val="16"/>
        </w:rPr>
      </w:pPr>
    </w:p>
    <w:p w14:paraId="54D08E3B" w14:textId="3A65EC11" w:rsidR="00B8645B" w:rsidRDefault="00AC382F">
      <w:pPr>
        <w:jc w:val="center"/>
        <w:rPr>
          <w:i/>
          <w:iCs/>
          <w:color w:val="000000" w:themeColor="text1"/>
          <w:sz w:val="18"/>
        </w:rPr>
      </w:pPr>
      <w:r>
        <w:rPr>
          <w:i/>
          <w:iCs/>
          <w:sz w:val="16"/>
          <w:szCs w:val="16"/>
        </w:rPr>
        <w:t>Shane Star</w:t>
      </w:r>
    </w:p>
    <w:p w14:paraId="5FED4BEB" w14:textId="77777777" w:rsidR="004E02ED" w:rsidRPr="001023D1" w:rsidRDefault="004E02ED">
      <w:pPr>
        <w:jc w:val="center"/>
        <w:rPr>
          <w:i/>
          <w:iCs/>
          <w:color w:val="000000" w:themeColor="text1"/>
          <w:sz w:val="18"/>
        </w:rPr>
      </w:pPr>
      <w:r w:rsidRPr="001023D1">
        <w:rPr>
          <w:i/>
          <w:iCs/>
          <w:color w:val="000000" w:themeColor="text1"/>
          <w:sz w:val="18"/>
        </w:rPr>
        <w:t>Alternate</w:t>
      </w:r>
    </w:p>
    <w:p w14:paraId="2D865216" w14:textId="77777777" w:rsidR="00637487" w:rsidRPr="001023D1" w:rsidRDefault="00DE66E3">
      <w:pPr>
        <w:pStyle w:val="Heading3"/>
        <w:tabs>
          <w:tab w:val="clear" w:pos="1080"/>
        </w:tabs>
        <w:rPr>
          <w:color w:val="000000" w:themeColor="text1"/>
          <w:sz w:val="18"/>
        </w:rPr>
      </w:pPr>
      <w:r w:rsidRPr="001023D1">
        <w:rPr>
          <w:color w:val="000000" w:themeColor="text1"/>
          <w:sz w:val="18"/>
        </w:rPr>
        <w:t>County Supervisor</w:t>
      </w:r>
      <w:r w:rsidR="004D068F" w:rsidRPr="001023D1">
        <w:rPr>
          <w:color w:val="000000" w:themeColor="text1"/>
          <w:sz w:val="18"/>
        </w:rPr>
        <w:t xml:space="preserve"> I</w:t>
      </w:r>
    </w:p>
    <w:p w14:paraId="1507D60F" w14:textId="77777777" w:rsidR="00637487" w:rsidRPr="001023D1" w:rsidRDefault="00637487" w:rsidP="00637487">
      <w:pPr>
        <w:jc w:val="center"/>
        <w:rPr>
          <w:color w:val="000000" w:themeColor="text1"/>
          <w:sz w:val="16"/>
          <w:szCs w:val="16"/>
        </w:rPr>
      </w:pPr>
    </w:p>
    <w:p w14:paraId="68ABBC89" w14:textId="379AEB65" w:rsidR="00637487" w:rsidRPr="005E4E82" w:rsidRDefault="00AC382F">
      <w:pPr>
        <w:pStyle w:val="Heading5"/>
        <w:tabs>
          <w:tab w:val="clear" w:pos="1080"/>
        </w:tabs>
      </w:pPr>
      <w:r>
        <w:t>Brian Cox</w:t>
      </w:r>
    </w:p>
    <w:p w14:paraId="1F6CD1BA" w14:textId="77777777" w:rsidR="00637487" w:rsidRDefault="00637487">
      <w:pPr>
        <w:pStyle w:val="Heading5"/>
        <w:tabs>
          <w:tab w:val="clear" w:pos="1080"/>
        </w:tabs>
      </w:pPr>
      <w:r>
        <w:t>Alternate</w:t>
      </w:r>
    </w:p>
    <w:p w14:paraId="2CB68D03" w14:textId="77777777" w:rsidR="00637487" w:rsidRDefault="00637487" w:rsidP="004D7E53">
      <w:pPr>
        <w:jc w:val="center"/>
        <w:rPr>
          <w:i/>
          <w:iCs/>
          <w:sz w:val="18"/>
        </w:rPr>
      </w:pPr>
      <w:r>
        <w:rPr>
          <w:i/>
          <w:iCs/>
          <w:sz w:val="18"/>
        </w:rPr>
        <w:t>City Councilmember</w:t>
      </w:r>
    </w:p>
    <w:p w14:paraId="724C67A8" w14:textId="77777777" w:rsidR="00637487" w:rsidRPr="00F26C94" w:rsidRDefault="00637487">
      <w:pPr>
        <w:jc w:val="center"/>
        <w:rPr>
          <w:iCs/>
          <w:sz w:val="16"/>
          <w:szCs w:val="16"/>
        </w:rPr>
      </w:pPr>
    </w:p>
    <w:p w14:paraId="78318161" w14:textId="77777777" w:rsidR="00637487" w:rsidRPr="007E1137" w:rsidRDefault="00637487">
      <w:pPr>
        <w:pStyle w:val="Heading2"/>
        <w:tabs>
          <w:tab w:val="clear" w:pos="1080"/>
        </w:tabs>
        <w:rPr>
          <w:bCs w:val="0"/>
          <w:sz w:val="20"/>
          <w:szCs w:val="20"/>
          <w:u w:val="single"/>
        </w:rPr>
      </w:pPr>
      <w:r w:rsidRPr="007E1137">
        <w:rPr>
          <w:bCs w:val="0"/>
          <w:sz w:val="20"/>
          <w:szCs w:val="20"/>
          <w:u w:val="single"/>
        </w:rPr>
        <w:t>Staff</w:t>
      </w:r>
    </w:p>
    <w:p w14:paraId="1E3D4F11" w14:textId="77777777" w:rsidR="00637487" w:rsidRPr="004B37AE" w:rsidRDefault="00637487">
      <w:pPr>
        <w:jc w:val="center"/>
        <w:rPr>
          <w:sz w:val="12"/>
          <w:szCs w:val="12"/>
        </w:rPr>
      </w:pPr>
    </w:p>
    <w:p w14:paraId="310EF726" w14:textId="77777777" w:rsidR="00637487" w:rsidRDefault="007C7A4B">
      <w:pPr>
        <w:pStyle w:val="Heading6"/>
        <w:tabs>
          <w:tab w:val="clear" w:pos="-360"/>
        </w:tabs>
        <w:rPr>
          <w:b w:val="0"/>
          <w:bCs w:val="0"/>
        </w:rPr>
      </w:pPr>
      <w:r>
        <w:rPr>
          <w:b w:val="0"/>
          <w:bCs w:val="0"/>
        </w:rPr>
        <w:t>Debbie Pedersen</w:t>
      </w:r>
    </w:p>
    <w:p w14:paraId="262C3A95" w14:textId="77777777" w:rsidR="00637487" w:rsidRDefault="00637487">
      <w:pPr>
        <w:jc w:val="center"/>
        <w:rPr>
          <w:i/>
          <w:iCs/>
          <w:sz w:val="18"/>
        </w:rPr>
      </w:pPr>
      <w:r>
        <w:rPr>
          <w:i/>
          <w:iCs/>
          <w:sz w:val="18"/>
        </w:rPr>
        <w:t>Executive Director</w:t>
      </w:r>
    </w:p>
    <w:p w14:paraId="09D02E70" w14:textId="77777777" w:rsidR="00833F83" w:rsidRDefault="00833F83" w:rsidP="007C7A4B">
      <w:pPr>
        <w:pStyle w:val="Heading2"/>
        <w:tabs>
          <w:tab w:val="clear" w:pos="1080"/>
        </w:tabs>
        <w:jc w:val="left"/>
        <w:rPr>
          <w:b w:val="0"/>
          <w:bCs w:val="0"/>
          <w:sz w:val="18"/>
        </w:rPr>
      </w:pPr>
    </w:p>
    <w:p w14:paraId="036EE4BF" w14:textId="77777777" w:rsidR="008A104A" w:rsidRDefault="008A104A">
      <w:pPr>
        <w:ind w:right="-117" w:hanging="180"/>
        <w:jc w:val="center"/>
        <w:rPr>
          <w:i/>
          <w:iCs/>
          <w:sz w:val="18"/>
        </w:rPr>
      </w:pPr>
      <w:r>
        <w:rPr>
          <w:i/>
          <w:iCs/>
          <w:sz w:val="18"/>
        </w:rPr>
        <w:t>Michelle Cox</w:t>
      </w:r>
    </w:p>
    <w:p w14:paraId="504A32B3" w14:textId="2012B463" w:rsidR="008A104A" w:rsidRDefault="00F14498">
      <w:pPr>
        <w:ind w:right="-117" w:hanging="180"/>
        <w:jc w:val="center"/>
        <w:rPr>
          <w:i/>
          <w:iCs/>
          <w:sz w:val="18"/>
        </w:rPr>
      </w:pPr>
      <w:r>
        <w:rPr>
          <w:i/>
          <w:iCs/>
          <w:sz w:val="18"/>
        </w:rPr>
        <w:t>Accountant 1</w:t>
      </w:r>
    </w:p>
    <w:p w14:paraId="383D7A09" w14:textId="77777777" w:rsidR="009228A0" w:rsidRDefault="009228A0">
      <w:pPr>
        <w:ind w:right="-117" w:hanging="180"/>
        <w:jc w:val="center"/>
        <w:rPr>
          <w:i/>
          <w:iCs/>
          <w:sz w:val="18"/>
        </w:rPr>
      </w:pPr>
    </w:p>
    <w:p w14:paraId="181D4325" w14:textId="3875C969" w:rsidR="009228A0" w:rsidRDefault="00AC382F">
      <w:pPr>
        <w:ind w:right="-117" w:hanging="180"/>
        <w:jc w:val="center"/>
        <w:rPr>
          <w:i/>
          <w:iCs/>
          <w:sz w:val="18"/>
        </w:rPr>
      </w:pPr>
      <w:r>
        <w:rPr>
          <w:i/>
          <w:iCs/>
          <w:sz w:val="18"/>
        </w:rPr>
        <w:t>Kathy Tiffee</w:t>
      </w:r>
    </w:p>
    <w:p w14:paraId="76E3D2DE" w14:textId="09D4806F" w:rsidR="009228A0" w:rsidRDefault="00AC382F">
      <w:pPr>
        <w:ind w:right="-117" w:hanging="180"/>
        <w:jc w:val="center"/>
        <w:rPr>
          <w:i/>
          <w:iCs/>
          <w:sz w:val="18"/>
        </w:rPr>
      </w:pPr>
      <w:r>
        <w:rPr>
          <w:i/>
          <w:iCs/>
          <w:sz w:val="18"/>
        </w:rPr>
        <w:t>Executive</w:t>
      </w:r>
      <w:r w:rsidR="009228A0">
        <w:rPr>
          <w:i/>
          <w:iCs/>
          <w:sz w:val="18"/>
        </w:rPr>
        <w:t xml:space="preserve"> </w:t>
      </w:r>
      <w:r w:rsidR="00F14498">
        <w:rPr>
          <w:i/>
          <w:iCs/>
          <w:sz w:val="18"/>
        </w:rPr>
        <w:t xml:space="preserve">Assistant </w:t>
      </w:r>
      <w:r w:rsidR="009228A0">
        <w:rPr>
          <w:i/>
          <w:iCs/>
          <w:sz w:val="18"/>
        </w:rPr>
        <w:t xml:space="preserve">Secretary </w:t>
      </w:r>
    </w:p>
    <w:p w14:paraId="4987E986" w14:textId="77777777" w:rsidR="00B070BE" w:rsidRDefault="00B070BE">
      <w:pPr>
        <w:ind w:right="-117" w:hanging="180"/>
        <w:jc w:val="center"/>
        <w:rPr>
          <w:i/>
          <w:iCs/>
          <w:sz w:val="18"/>
        </w:rPr>
      </w:pPr>
    </w:p>
    <w:p w14:paraId="7E16941D" w14:textId="77777777" w:rsidR="001F2B57" w:rsidRDefault="001F2B57" w:rsidP="001F2B57">
      <w:pPr>
        <w:pStyle w:val="Heading8"/>
        <w:spacing w:after="0"/>
        <w:jc w:val="left"/>
        <w:rPr>
          <w:sz w:val="16"/>
          <w:szCs w:val="16"/>
        </w:rPr>
      </w:pPr>
    </w:p>
    <w:p w14:paraId="433D25F4" w14:textId="77777777" w:rsidR="00B070BE" w:rsidRDefault="00B070BE" w:rsidP="00B070BE"/>
    <w:p w14:paraId="1BE5E094" w14:textId="77777777" w:rsidR="00B070BE" w:rsidRPr="00B070BE" w:rsidRDefault="00B070BE" w:rsidP="00B070BE"/>
    <w:p w14:paraId="5CE5468F" w14:textId="77777777" w:rsidR="001F2B57" w:rsidRDefault="001F2B57">
      <w:pPr>
        <w:ind w:right="-117" w:hanging="180"/>
        <w:jc w:val="center"/>
        <w:rPr>
          <w:i/>
          <w:iCs/>
          <w:sz w:val="18"/>
        </w:rPr>
      </w:pPr>
    </w:p>
    <w:p w14:paraId="62D0D003" w14:textId="77777777" w:rsidR="009F73C6" w:rsidRDefault="009F73C6">
      <w:pPr>
        <w:ind w:right="-117" w:hanging="180"/>
        <w:jc w:val="center"/>
        <w:rPr>
          <w:i/>
          <w:iCs/>
          <w:sz w:val="18"/>
        </w:rPr>
      </w:pPr>
    </w:p>
    <w:p w14:paraId="7FC8EAC9" w14:textId="77777777" w:rsidR="00AA3A02" w:rsidRDefault="00AA3A02">
      <w:pPr>
        <w:ind w:right="-117" w:hanging="180"/>
        <w:jc w:val="center"/>
        <w:rPr>
          <w:i/>
          <w:iCs/>
          <w:sz w:val="18"/>
        </w:rPr>
      </w:pPr>
    </w:p>
    <w:p w14:paraId="59E43035" w14:textId="77777777" w:rsidR="003802BB" w:rsidRPr="00B21BE1" w:rsidRDefault="00A11009" w:rsidP="00472DF8">
      <w:pPr>
        <w:pStyle w:val="Heading8"/>
        <w:spacing w:after="0"/>
        <w:rPr>
          <w:sz w:val="52"/>
          <w:szCs w:val="52"/>
        </w:rPr>
      </w:pPr>
      <w:r w:rsidRPr="00B21BE1">
        <w:rPr>
          <w:sz w:val="52"/>
          <w:szCs w:val="52"/>
        </w:rPr>
        <w:t>Agenda</w:t>
      </w:r>
      <w:r w:rsidR="00926BC6" w:rsidRPr="00B21BE1">
        <w:rPr>
          <w:sz w:val="52"/>
          <w:szCs w:val="52"/>
        </w:rPr>
        <w:t xml:space="preserve"> </w:t>
      </w:r>
    </w:p>
    <w:p w14:paraId="221A3F97" w14:textId="77777777" w:rsidR="00926BC6" w:rsidRPr="00CE4E48" w:rsidRDefault="00AF3A5A" w:rsidP="00007BCD">
      <w:pPr>
        <w:pStyle w:val="Heading8"/>
        <w:spacing w:after="0"/>
        <w:rPr>
          <w:sz w:val="36"/>
          <w:szCs w:val="36"/>
        </w:rPr>
      </w:pPr>
      <w:r w:rsidRPr="00CE4E48">
        <w:rPr>
          <w:sz w:val="36"/>
          <w:szCs w:val="36"/>
        </w:rPr>
        <w:t>Regular Meeting</w:t>
      </w:r>
    </w:p>
    <w:p w14:paraId="640651A1" w14:textId="77777777" w:rsidR="006B19B4" w:rsidRPr="0085089D" w:rsidRDefault="00E43CEB" w:rsidP="00A11009">
      <w:pPr>
        <w:pStyle w:val="Heading8"/>
        <w:spacing w:after="20"/>
        <w:rPr>
          <w:rFonts w:ascii="Times New Roman Bold" w:hAnsi="Times New Roman Bold"/>
          <w:bCs/>
          <w:iCs/>
          <w:smallCaps w:val="0"/>
          <w:sz w:val="24"/>
        </w:rPr>
      </w:pPr>
      <w:r>
        <w:rPr>
          <w:rFonts w:ascii="Times New Roman Bold" w:hAnsi="Times New Roman Bold"/>
          <w:bCs/>
          <w:iCs/>
          <w:smallCaps w:val="0"/>
          <w:sz w:val="24"/>
        </w:rPr>
        <w:t>Sage Stage Conference Room</w:t>
      </w:r>
    </w:p>
    <w:p w14:paraId="61767C28" w14:textId="77777777" w:rsidR="00A11009" w:rsidRPr="0085089D" w:rsidRDefault="00E43CEB" w:rsidP="00A11009">
      <w:pPr>
        <w:pStyle w:val="Heading8"/>
        <w:spacing w:after="20"/>
        <w:rPr>
          <w:rFonts w:ascii="Times New Roman Bold" w:hAnsi="Times New Roman Bold"/>
          <w:bCs/>
          <w:iCs/>
          <w:smallCaps w:val="0"/>
          <w:sz w:val="24"/>
        </w:rPr>
      </w:pPr>
      <w:r>
        <w:rPr>
          <w:rFonts w:ascii="Times New Roman Bold" w:hAnsi="Times New Roman Bold"/>
          <w:bCs/>
          <w:iCs/>
          <w:smallCaps w:val="0"/>
          <w:sz w:val="24"/>
        </w:rPr>
        <w:t>108 S. Main</w:t>
      </w:r>
      <w:r w:rsidR="006B19B4">
        <w:rPr>
          <w:rFonts w:ascii="Times New Roman Bold" w:hAnsi="Times New Roman Bold"/>
          <w:bCs/>
          <w:iCs/>
          <w:smallCaps w:val="0"/>
          <w:sz w:val="24"/>
        </w:rPr>
        <w:t xml:space="preserve"> St.  Altura</w:t>
      </w:r>
      <w:r w:rsidR="00915DAA">
        <w:rPr>
          <w:rFonts w:ascii="Times New Roman Bold" w:hAnsi="Times New Roman Bold"/>
          <w:bCs/>
          <w:iCs/>
          <w:smallCaps w:val="0"/>
          <w:sz w:val="24"/>
        </w:rPr>
        <w:t>s</w:t>
      </w:r>
    </w:p>
    <w:p w14:paraId="1985EF3D" w14:textId="6B5F7129" w:rsidR="002E113E" w:rsidRDefault="001225A5" w:rsidP="008B6F7F">
      <w:pPr>
        <w:pStyle w:val="Heading2"/>
        <w:rPr>
          <w:i w:val="0"/>
          <w:iCs w:val="0"/>
          <w:sz w:val="24"/>
        </w:rPr>
      </w:pPr>
      <w:r>
        <w:rPr>
          <w:rFonts w:ascii="Times New Roman Bold" w:hAnsi="Times New Roman Bold"/>
          <w:i w:val="0"/>
          <w:iCs w:val="0"/>
          <w:smallCaps/>
          <w:sz w:val="24"/>
        </w:rPr>
        <w:t>February</w:t>
      </w:r>
      <w:r w:rsidR="00D04F9F">
        <w:rPr>
          <w:rFonts w:ascii="Times New Roman Bold" w:hAnsi="Times New Roman Bold"/>
          <w:i w:val="0"/>
          <w:iCs w:val="0"/>
          <w:smallCaps/>
          <w:sz w:val="24"/>
        </w:rPr>
        <w:t xml:space="preserve"> </w:t>
      </w:r>
      <w:r>
        <w:rPr>
          <w:rFonts w:ascii="Times New Roman Bold" w:hAnsi="Times New Roman Bold"/>
          <w:i w:val="0"/>
          <w:iCs w:val="0"/>
          <w:smallCaps/>
          <w:sz w:val="24"/>
        </w:rPr>
        <w:t>3</w:t>
      </w:r>
      <w:r w:rsidR="00D8662B">
        <w:rPr>
          <w:i w:val="0"/>
          <w:iCs w:val="0"/>
          <w:sz w:val="24"/>
        </w:rPr>
        <w:t>, 20</w:t>
      </w:r>
      <w:r w:rsidR="007A2E46">
        <w:rPr>
          <w:i w:val="0"/>
          <w:iCs w:val="0"/>
          <w:sz w:val="24"/>
        </w:rPr>
        <w:t>2</w:t>
      </w:r>
      <w:r>
        <w:rPr>
          <w:i w:val="0"/>
          <w:iCs w:val="0"/>
          <w:sz w:val="24"/>
        </w:rPr>
        <w:t>6</w:t>
      </w:r>
      <w:r w:rsidR="00B62757">
        <w:rPr>
          <w:i w:val="0"/>
          <w:iCs w:val="0"/>
          <w:sz w:val="24"/>
        </w:rPr>
        <w:t>,</w:t>
      </w:r>
      <w:r w:rsidR="003C06E4">
        <w:rPr>
          <w:i w:val="0"/>
          <w:iCs w:val="0"/>
          <w:sz w:val="24"/>
        </w:rPr>
        <w:t xml:space="preserve"> </w:t>
      </w:r>
      <w:r w:rsidR="00380FBE">
        <w:rPr>
          <w:i w:val="0"/>
          <w:iCs w:val="0"/>
          <w:sz w:val="24"/>
        </w:rPr>
        <w:t>at 1:</w:t>
      </w:r>
      <w:r w:rsidR="00860894">
        <w:rPr>
          <w:i w:val="0"/>
          <w:iCs w:val="0"/>
          <w:sz w:val="24"/>
        </w:rPr>
        <w:t>30</w:t>
      </w:r>
      <w:r w:rsidR="00380FBE">
        <w:rPr>
          <w:i w:val="0"/>
          <w:iCs w:val="0"/>
          <w:sz w:val="24"/>
        </w:rPr>
        <w:t xml:space="preserve"> p</w:t>
      </w:r>
      <w:r w:rsidR="00A11009" w:rsidRPr="000C498A">
        <w:rPr>
          <w:i w:val="0"/>
          <w:iCs w:val="0"/>
          <w:sz w:val="24"/>
        </w:rPr>
        <w:t>.m.</w:t>
      </w:r>
    </w:p>
    <w:p w14:paraId="25C2918A" w14:textId="19BC4C99" w:rsidR="00AB3765" w:rsidRDefault="00AB3765" w:rsidP="00AB3765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Teleconference Number </w:t>
      </w:r>
      <w:r w:rsidR="007E1F68">
        <w:rPr>
          <w:b/>
          <w:bCs/>
          <w:color w:val="FF0000"/>
        </w:rPr>
        <w:t>1-</w:t>
      </w:r>
      <w:r w:rsidR="003A7697">
        <w:rPr>
          <w:b/>
          <w:bCs/>
          <w:color w:val="FF0000"/>
        </w:rPr>
        <w:t>858-222-1450</w:t>
      </w:r>
    </w:p>
    <w:p w14:paraId="0FAE15A1" w14:textId="2A5CD011" w:rsidR="007E1F68" w:rsidRDefault="007E1F68" w:rsidP="00AB3765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Meeting ID  </w:t>
      </w:r>
      <w:r w:rsidR="003A7697">
        <w:rPr>
          <w:b/>
          <w:bCs/>
          <w:color w:val="FF0000"/>
        </w:rPr>
        <w:t>8042822</w:t>
      </w:r>
    </w:p>
    <w:p w14:paraId="0561D412" w14:textId="53FF791B" w:rsidR="0011178B" w:rsidRPr="00211CC7" w:rsidRDefault="00A11009" w:rsidP="00211CC7">
      <w:pPr>
        <w:numPr>
          <w:ilvl w:val="0"/>
          <w:numId w:val="1"/>
        </w:numPr>
        <w:tabs>
          <w:tab w:val="left" w:pos="720"/>
          <w:tab w:val="left" w:pos="1080"/>
          <w:tab w:val="right" w:pos="8460"/>
        </w:tabs>
        <w:spacing w:before="180" w:after="60"/>
        <w:ind w:right="36"/>
        <w:rPr>
          <w:sz w:val="22"/>
          <w:szCs w:val="22"/>
        </w:rPr>
      </w:pPr>
      <w:r w:rsidRPr="001E3F5E">
        <w:rPr>
          <w:b/>
          <w:sz w:val="22"/>
          <w:szCs w:val="22"/>
        </w:rPr>
        <w:t>Call to Order</w:t>
      </w:r>
    </w:p>
    <w:p w14:paraId="6D51F89B" w14:textId="39C63EBE" w:rsidR="00A11009" w:rsidRPr="0011178B" w:rsidRDefault="00A11009" w:rsidP="0011178B">
      <w:pPr>
        <w:pStyle w:val="ListParagraph"/>
        <w:numPr>
          <w:ilvl w:val="0"/>
          <w:numId w:val="12"/>
        </w:numPr>
        <w:tabs>
          <w:tab w:val="right" w:pos="8460"/>
        </w:tabs>
        <w:ind w:left="720" w:right="36"/>
        <w:rPr>
          <w:sz w:val="22"/>
          <w:szCs w:val="22"/>
        </w:rPr>
      </w:pPr>
      <w:r w:rsidRPr="0011178B">
        <w:rPr>
          <w:sz w:val="22"/>
          <w:szCs w:val="22"/>
        </w:rPr>
        <w:t>Pledge of Allegiance</w:t>
      </w:r>
    </w:p>
    <w:p w14:paraId="7CBB56DA" w14:textId="06A27A92" w:rsidR="00010998" w:rsidRPr="0011178B" w:rsidRDefault="00A11009" w:rsidP="0011178B">
      <w:pPr>
        <w:pStyle w:val="ListParagraph"/>
        <w:numPr>
          <w:ilvl w:val="0"/>
          <w:numId w:val="12"/>
        </w:numPr>
        <w:tabs>
          <w:tab w:val="num" w:pos="720"/>
          <w:tab w:val="right" w:pos="8460"/>
        </w:tabs>
        <w:ind w:left="720" w:right="43"/>
        <w:rPr>
          <w:sz w:val="22"/>
          <w:szCs w:val="22"/>
        </w:rPr>
      </w:pPr>
      <w:r w:rsidRPr="0011178B">
        <w:rPr>
          <w:sz w:val="22"/>
          <w:szCs w:val="22"/>
        </w:rPr>
        <w:t>Introductions – guests and visitors</w:t>
      </w:r>
    </w:p>
    <w:p w14:paraId="39FFF5D6" w14:textId="77777777" w:rsidR="00010998" w:rsidRPr="001E3F5E" w:rsidRDefault="00A11009" w:rsidP="00E53F9D">
      <w:pPr>
        <w:numPr>
          <w:ilvl w:val="0"/>
          <w:numId w:val="1"/>
        </w:numPr>
        <w:tabs>
          <w:tab w:val="left" w:pos="720"/>
          <w:tab w:val="left" w:pos="1080"/>
          <w:tab w:val="right" w:pos="8460"/>
        </w:tabs>
        <w:spacing w:before="120" w:after="60"/>
        <w:ind w:right="43"/>
        <w:rPr>
          <w:sz w:val="22"/>
          <w:szCs w:val="22"/>
        </w:rPr>
      </w:pPr>
      <w:r w:rsidRPr="001E3F5E">
        <w:rPr>
          <w:b/>
          <w:sz w:val="22"/>
          <w:szCs w:val="22"/>
        </w:rPr>
        <w:t xml:space="preserve">Public Forum </w:t>
      </w:r>
      <w:r w:rsidR="00010998" w:rsidRPr="001E3F5E">
        <w:rPr>
          <w:b/>
          <w:sz w:val="22"/>
          <w:szCs w:val="22"/>
        </w:rPr>
        <w:t>–</w:t>
      </w:r>
      <w:r w:rsidRPr="001E3F5E">
        <w:rPr>
          <w:b/>
          <w:sz w:val="22"/>
          <w:szCs w:val="22"/>
        </w:rPr>
        <w:t xml:space="preserve"> </w:t>
      </w:r>
    </w:p>
    <w:p w14:paraId="2B86EA56" w14:textId="77777777" w:rsidR="00010998" w:rsidRPr="00163D2C" w:rsidRDefault="00CE5981" w:rsidP="00DC25AB">
      <w:pPr>
        <w:tabs>
          <w:tab w:val="left" w:pos="720"/>
          <w:tab w:val="left" w:pos="1080"/>
          <w:tab w:val="right" w:pos="8460"/>
        </w:tabs>
        <w:ind w:left="360" w:right="36"/>
        <w:jc w:val="both"/>
        <w:rPr>
          <w:sz w:val="22"/>
          <w:szCs w:val="22"/>
        </w:rPr>
      </w:pPr>
      <w:r w:rsidRPr="00163D2C">
        <w:rPr>
          <w:bCs/>
          <w:sz w:val="22"/>
          <w:szCs w:val="22"/>
        </w:rPr>
        <w:t>Citizens</w:t>
      </w:r>
      <w:r w:rsidR="00A11009" w:rsidRPr="00163D2C">
        <w:rPr>
          <w:sz w:val="22"/>
          <w:szCs w:val="22"/>
        </w:rPr>
        <w:t xml:space="preserve"> may address </w:t>
      </w:r>
      <w:r w:rsidR="00735A3A" w:rsidRPr="00163D2C">
        <w:rPr>
          <w:sz w:val="22"/>
          <w:szCs w:val="22"/>
        </w:rPr>
        <w:t xml:space="preserve">the Commission </w:t>
      </w:r>
      <w:r w:rsidRPr="00163D2C">
        <w:rPr>
          <w:sz w:val="22"/>
          <w:szCs w:val="22"/>
        </w:rPr>
        <w:t xml:space="preserve">with matters </w:t>
      </w:r>
      <w:r w:rsidR="00A11009" w:rsidRPr="00163D2C">
        <w:rPr>
          <w:sz w:val="22"/>
          <w:szCs w:val="22"/>
        </w:rPr>
        <w:t>t</w:t>
      </w:r>
      <w:r w:rsidRPr="00163D2C">
        <w:rPr>
          <w:sz w:val="22"/>
          <w:szCs w:val="22"/>
        </w:rPr>
        <w:t>hat are related directly to Commission responsibilities</w:t>
      </w:r>
      <w:r w:rsidR="00A11009" w:rsidRPr="00163D2C">
        <w:rPr>
          <w:sz w:val="22"/>
          <w:szCs w:val="22"/>
        </w:rPr>
        <w:t xml:space="preserve">.  </w:t>
      </w:r>
      <w:r w:rsidR="00330269" w:rsidRPr="00163D2C">
        <w:rPr>
          <w:sz w:val="22"/>
          <w:szCs w:val="22"/>
        </w:rPr>
        <w:t>If</w:t>
      </w:r>
      <w:r w:rsidRPr="00163D2C">
        <w:rPr>
          <w:sz w:val="22"/>
          <w:szCs w:val="22"/>
        </w:rPr>
        <w:t xml:space="preserve"> </w:t>
      </w:r>
      <w:r w:rsidR="00330269" w:rsidRPr="00163D2C">
        <w:rPr>
          <w:sz w:val="22"/>
          <w:szCs w:val="22"/>
        </w:rPr>
        <w:t>any</w:t>
      </w:r>
      <w:r w:rsidRPr="00163D2C">
        <w:rPr>
          <w:sz w:val="22"/>
          <w:szCs w:val="22"/>
        </w:rPr>
        <w:t xml:space="preserve"> matter</w:t>
      </w:r>
      <w:r w:rsidR="00330269" w:rsidRPr="00163D2C">
        <w:rPr>
          <w:sz w:val="22"/>
          <w:szCs w:val="22"/>
        </w:rPr>
        <w:t>s</w:t>
      </w:r>
      <w:r w:rsidRPr="00163D2C">
        <w:rPr>
          <w:sz w:val="22"/>
          <w:szCs w:val="22"/>
        </w:rPr>
        <w:t xml:space="preserve"> </w:t>
      </w:r>
      <w:proofErr w:type="gramStart"/>
      <w:r w:rsidRPr="00163D2C">
        <w:rPr>
          <w:sz w:val="22"/>
          <w:szCs w:val="22"/>
        </w:rPr>
        <w:t>call</w:t>
      </w:r>
      <w:proofErr w:type="gramEnd"/>
      <w:r w:rsidRPr="00163D2C">
        <w:rPr>
          <w:sz w:val="22"/>
          <w:szCs w:val="22"/>
        </w:rPr>
        <w:t xml:space="preserve"> </w:t>
      </w:r>
      <w:proofErr w:type="gramStart"/>
      <w:r w:rsidRPr="00163D2C">
        <w:rPr>
          <w:sz w:val="22"/>
          <w:szCs w:val="22"/>
        </w:rPr>
        <w:t>for action</w:t>
      </w:r>
      <w:proofErr w:type="gramEnd"/>
      <w:r w:rsidRPr="00163D2C">
        <w:rPr>
          <w:sz w:val="22"/>
          <w:szCs w:val="22"/>
        </w:rPr>
        <w:t xml:space="preserve"> by the Commission, </w:t>
      </w:r>
      <w:r w:rsidR="00330269" w:rsidRPr="00163D2C">
        <w:rPr>
          <w:sz w:val="22"/>
          <w:szCs w:val="22"/>
        </w:rPr>
        <w:t>they</w:t>
      </w:r>
      <w:r w:rsidRPr="00163D2C">
        <w:rPr>
          <w:sz w:val="22"/>
          <w:szCs w:val="22"/>
        </w:rPr>
        <w:t xml:space="preserve"> will be placed on subsequent agenda</w:t>
      </w:r>
      <w:r w:rsidR="00330269" w:rsidRPr="00163D2C">
        <w:rPr>
          <w:sz w:val="22"/>
          <w:szCs w:val="22"/>
        </w:rPr>
        <w:t>s</w:t>
      </w:r>
      <w:r w:rsidRPr="00163D2C">
        <w:rPr>
          <w:sz w:val="22"/>
          <w:szCs w:val="22"/>
        </w:rPr>
        <w:t>.</w:t>
      </w:r>
      <w:r w:rsidR="00A11009" w:rsidRPr="00163D2C">
        <w:rPr>
          <w:sz w:val="22"/>
          <w:szCs w:val="22"/>
        </w:rPr>
        <w:t xml:space="preserve">  </w:t>
      </w:r>
      <w:r w:rsidR="00A11009" w:rsidRPr="00163D2C">
        <w:rPr>
          <w:sz w:val="22"/>
          <w:szCs w:val="22"/>
          <w:lang w:bidi="ar-DZ"/>
        </w:rPr>
        <w:t xml:space="preserve">Because the Chairman may limit speakers to five (5) minutes each, </w:t>
      </w:r>
      <w:r w:rsidR="00330269" w:rsidRPr="00163D2C">
        <w:rPr>
          <w:sz w:val="22"/>
          <w:szCs w:val="22"/>
          <w:lang w:bidi="ar-DZ"/>
        </w:rPr>
        <w:t>citizens</w:t>
      </w:r>
      <w:r w:rsidR="00A11009" w:rsidRPr="00163D2C">
        <w:rPr>
          <w:sz w:val="22"/>
          <w:szCs w:val="22"/>
          <w:lang w:bidi="ar-DZ"/>
        </w:rPr>
        <w:t xml:space="preserve"> are encouraged to contact the Chairman or staff for assistance before the meeting.</w:t>
      </w:r>
    </w:p>
    <w:p w14:paraId="71D8A5AE" w14:textId="77777777" w:rsidR="00A06936" w:rsidRPr="00163D2C" w:rsidRDefault="00A06936" w:rsidP="00E53F9D">
      <w:pPr>
        <w:numPr>
          <w:ilvl w:val="0"/>
          <w:numId w:val="1"/>
        </w:numPr>
        <w:tabs>
          <w:tab w:val="left" w:pos="720"/>
          <w:tab w:val="left" w:pos="1080"/>
          <w:tab w:val="right" w:pos="8460"/>
        </w:tabs>
        <w:spacing w:before="120" w:after="60"/>
        <w:ind w:right="43"/>
        <w:jc w:val="both"/>
        <w:rPr>
          <w:b/>
          <w:sz w:val="22"/>
          <w:szCs w:val="22"/>
        </w:rPr>
      </w:pPr>
      <w:r w:rsidRPr="00163D2C">
        <w:rPr>
          <w:b/>
          <w:bCs/>
          <w:sz w:val="22"/>
          <w:szCs w:val="22"/>
        </w:rPr>
        <w:t>Confirm Agenda</w:t>
      </w:r>
      <w:r w:rsidRPr="00420D90">
        <w:rPr>
          <w:b/>
          <w:bCs/>
          <w:sz w:val="22"/>
          <w:szCs w:val="22"/>
        </w:rPr>
        <w:tab/>
      </w:r>
      <w:r w:rsidRPr="001C1A89">
        <w:rPr>
          <w:b/>
          <w:bCs/>
          <w:i/>
          <w:iCs/>
          <w:color w:val="000000"/>
          <w:sz w:val="22"/>
          <w:szCs w:val="22"/>
        </w:rPr>
        <w:t>Action</w:t>
      </w:r>
    </w:p>
    <w:p w14:paraId="1F58E625" w14:textId="77777777" w:rsidR="00A11009" w:rsidRPr="00163D2C" w:rsidRDefault="00A06936" w:rsidP="00F108CE">
      <w:pPr>
        <w:numPr>
          <w:ilvl w:val="0"/>
          <w:numId w:val="1"/>
        </w:numPr>
        <w:tabs>
          <w:tab w:val="left" w:pos="720"/>
          <w:tab w:val="left" w:pos="1080"/>
          <w:tab w:val="right" w:pos="8460"/>
        </w:tabs>
        <w:spacing w:before="120"/>
        <w:ind w:right="43"/>
        <w:rPr>
          <w:b/>
          <w:sz w:val="22"/>
          <w:szCs w:val="22"/>
        </w:rPr>
      </w:pPr>
      <w:r w:rsidRPr="00163D2C">
        <w:rPr>
          <w:b/>
          <w:bCs/>
          <w:sz w:val="22"/>
          <w:szCs w:val="22"/>
        </w:rPr>
        <w:t>Consent</w:t>
      </w:r>
      <w:r w:rsidR="00A11009" w:rsidRPr="00163D2C">
        <w:rPr>
          <w:b/>
          <w:bCs/>
          <w:sz w:val="22"/>
          <w:szCs w:val="22"/>
        </w:rPr>
        <w:t xml:space="preserve"> Agenda</w:t>
      </w:r>
      <w:r w:rsidR="00A11009" w:rsidRPr="00163D2C">
        <w:rPr>
          <w:b/>
          <w:bCs/>
          <w:sz w:val="22"/>
          <w:szCs w:val="22"/>
        </w:rPr>
        <w:tab/>
      </w:r>
      <w:r w:rsidR="00A11009" w:rsidRPr="001C1A89">
        <w:rPr>
          <w:b/>
          <w:bCs/>
          <w:i/>
          <w:iCs/>
          <w:sz w:val="22"/>
          <w:szCs w:val="22"/>
        </w:rPr>
        <w:t>Action</w:t>
      </w:r>
    </w:p>
    <w:p w14:paraId="3081DC81" w14:textId="72F5C497" w:rsidR="00ED5867" w:rsidRPr="00F26C74" w:rsidRDefault="00ED5867" w:rsidP="00977F2B">
      <w:pPr>
        <w:numPr>
          <w:ilvl w:val="0"/>
          <w:numId w:val="5"/>
        </w:numPr>
        <w:tabs>
          <w:tab w:val="left" w:pos="720"/>
          <w:tab w:val="right" w:pos="8460"/>
        </w:tabs>
        <w:spacing w:after="60"/>
        <w:ind w:left="720" w:right="36"/>
        <w:rPr>
          <w:sz w:val="22"/>
          <w:szCs w:val="22"/>
        </w:rPr>
      </w:pPr>
      <w:r w:rsidRPr="00F26C74">
        <w:rPr>
          <w:sz w:val="22"/>
          <w:szCs w:val="22"/>
        </w:rPr>
        <w:t xml:space="preserve">Approve </w:t>
      </w:r>
      <w:r w:rsidR="008D04A0">
        <w:rPr>
          <w:sz w:val="22"/>
          <w:szCs w:val="22"/>
        </w:rPr>
        <w:t xml:space="preserve">the </w:t>
      </w:r>
      <w:r w:rsidRPr="00F26C74">
        <w:rPr>
          <w:sz w:val="22"/>
          <w:szCs w:val="22"/>
        </w:rPr>
        <w:t>minutes from</w:t>
      </w:r>
      <w:r w:rsidR="00433AC2" w:rsidRPr="00F26C74">
        <w:rPr>
          <w:sz w:val="22"/>
          <w:szCs w:val="22"/>
        </w:rPr>
        <w:t xml:space="preserve"> </w:t>
      </w:r>
      <w:r w:rsidR="001E0457" w:rsidRPr="00F26C74">
        <w:rPr>
          <w:sz w:val="22"/>
          <w:szCs w:val="22"/>
        </w:rPr>
        <w:t xml:space="preserve">the </w:t>
      </w:r>
      <w:r w:rsidR="008D04A0" w:rsidRPr="00F26C74">
        <w:rPr>
          <w:sz w:val="22"/>
          <w:szCs w:val="22"/>
        </w:rPr>
        <w:t>MCTC meeting</w:t>
      </w:r>
      <w:r w:rsidR="008D04A0">
        <w:rPr>
          <w:sz w:val="22"/>
          <w:szCs w:val="22"/>
        </w:rPr>
        <w:t xml:space="preserve"> on</w:t>
      </w:r>
      <w:r w:rsidR="008D04A0" w:rsidRPr="00F26C74">
        <w:rPr>
          <w:sz w:val="22"/>
          <w:szCs w:val="22"/>
        </w:rPr>
        <w:t xml:space="preserve"> </w:t>
      </w:r>
      <w:r w:rsidR="001225A5">
        <w:rPr>
          <w:sz w:val="22"/>
          <w:szCs w:val="22"/>
        </w:rPr>
        <w:t>12/02/</w:t>
      </w:r>
      <w:r w:rsidR="009228A0">
        <w:rPr>
          <w:sz w:val="22"/>
          <w:szCs w:val="22"/>
        </w:rPr>
        <w:t>2</w:t>
      </w:r>
      <w:r w:rsidR="00AC382F">
        <w:rPr>
          <w:sz w:val="22"/>
          <w:szCs w:val="22"/>
        </w:rPr>
        <w:t>5</w:t>
      </w:r>
      <w:r w:rsidR="008D04A0">
        <w:rPr>
          <w:sz w:val="22"/>
          <w:szCs w:val="22"/>
        </w:rPr>
        <w:t>.</w:t>
      </w:r>
      <w:r w:rsidR="00FA5C38" w:rsidRPr="00F26C74">
        <w:rPr>
          <w:sz w:val="22"/>
          <w:szCs w:val="22"/>
        </w:rPr>
        <w:t xml:space="preserve"> </w:t>
      </w:r>
    </w:p>
    <w:p w14:paraId="00F50A26" w14:textId="77B4A78F" w:rsidR="00CE4E48" w:rsidRPr="00F26C74" w:rsidRDefault="0019053F" w:rsidP="00977F2B">
      <w:pPr>
        <w:numPr>
          <w:ilvl w:val="0"/>
          <w:numId w:val="5"/>
        </w:numPr>
        <w:tabs>
          <w:tab w:val="left" w:pos="720"/>
          <w:tab w:val="right" w:pos="8460"/>
        </w:tabs>
        <w:spacing w:after="60"/>
        <w:ind w:left="720" w:right="36"/>
        <w:rPr>
          <w:sz w:val="22"/>
          <w:szCs w:val="22"/>
        </w:rPr>
      </w:pPr>
      <w:r w:rsidRPr="00F26C74">
        <w:rPr>
          <w:sz w:val="22"/>
          <w:szCs w:val="22"/>
        </w:rPr>
        <w:t>Financial transactions</w:t>
      </w:r>
      <w:r w:rsidR="00823FE0" w:rsidRPr="00F26C74">
        <w:rPr>
          <w:sz w:val="22"/>
          <w:szCs w:val="22"/>
        </w:rPr>
        <w:t xml:space="preserve"> </w:t>
      </w:r>
      <w:r w:rsidR="001225A5">
        <w:rPr>
          <w:sz w:val="22"/>
          <w:szCs w:val="22"/>
        </w:rPr>
        <w:t>11</w:t>
      </w:r>
      <w:r w:rsidR="009B5FBC">
        <w:rPr>
          <w:sz w:val="22"/>
          <w:szCs w:val="22"/>
        </w:rPr>
        <w:t>/01/</w:t>
      </w:r>
      <w:r w:rsidR="00FC613D">
        <w:rPr>
          <w:sz w:val="22"/>
          <w:szCs w:val="22"/>
        </w:rPr>
        <w:t>2</w:t>
      </w:r>
      <w:r w:rsidR="00AC382F">
        <w:rPr>
          <w:sz w:val="22"/>
          <w:szCs w:val="22"/>
        </w:rPr>
        <w:t>5</w:t>
      </w:r>
      <w:r w:rsidR="00E81E10" w:rsidRPr="00F26C74">
        <w:rPr>
          <w:sz w:val="22"/>
          <w:szCs w:val="22"/>
        </w:rPr>
        <w:t xml:space="preserve"> </w:t>
      </w:r>
      <w:r w:rsidR="00240F00" w:rsidRPr="00F26C74">
        <w:rPr>
          <w:sz w:val="22"/>
          <w:szCs w:val="22"/>
        </w:rPr>
        <w:t>through</w:t>
      </w:r>
      <w:r w:rsidR="0074342E" w:rsidRPr="00F26C74">
        <w:rPr>
          <w:sz w:val="22"/>
          <w:szCs w:val="22"/>
        </w:rPr>
        <w:t xml:space="preserve"> </w:t>
      </w:r>
      <w:r w:rsidR="001C1A89">
        <w:rPr>
          <w:sz w:val="22"/>
          <w:szCs w:val="22"/>
        </w:rPr>
        <w:t>1</w:t>
      </w:r>
      <w:r w:rsidR="001225A5">
        <w:rPr>
          <w:sz w:val="22"/>
          <w:szCs w:val="22"/>
        </w:rPr>
        <w:t>2</w:t>
      </w:r>
      <w:r w:rsidR="00BF6510">
        <w:rPr>
          <w:sz w:val="22"/>
          <w:szCs w:val="22"/>
        </w:rPr>
        <w:t>/3</w:t>
      </w:r>
      <w:r w:rsidR="008B6F7F">
        <w:rPr>
          <w:sz w:val="22"/>
          <w:szCs w:val="22"/>
        </w:rPr>
        <w:t>1</w:t>
      </w:r>
      <w:r w:rsidR="009B5FBC">
        <w:rPr>
          <w:sz w:val="22"/>
          <w:szCs w:val="22"/>
        </w:rPr>
        <w:t>/</w:t>
      </w:r>
      <w:r w:rsidR="00FC613D">
        <w:rPr>
          <w:sz w:val="22"/>
          <w:szCs w:val="22"/>
        </w:rPr>
        <w:t>2</w:t>
      </w:r>
      <w:r w:rsidR="00AC382F">
        <w:rPr>
          <w:sz w:val="22"/>
          <w:szCs w:val="22"/>
        </w:rPr>
        <w:t>5</w:t>
      </w:r>
      <w:r w:rsidR="00FA1357">
        <w:rPr>
          <w:sz w:val="22"/>
          <w:szCs w:val="22"/>
        </w:rPr>
        <w:t>.</w:t>
      </w:r>
    </w:p>
    <w:p w14:paraId="5392F9A5" w14:textId="0652F2C8" w:rsidR="00A313A3" w:rsidRPr="00F26C74" w:rsidRDefault="00A313A3" w:rsidP="00977F2B">
      <w:pPr>
        <w:numPr>
          <w:ilvl w:val="0"/>
          <w:numId w:val="5"/>
        </w:numPr>
        <w:tabs>
          <w:tab w:val="left" w:pos="720"/>
          <w:tab w:val="right" w:pos="8460"/>
        </w:tabs>
        <w:spacing w:after="60"/>
        <w:ind w:left="720" w:right="36"/>
        <w:rPr>
          <w:sz w:val="22"/>
          <w:szCs w:val="22"/>
        </w:rPr>
      </w:pPr>
      <w:r w:rsidRPr="00F26C74">
        <w:rPr>
          <w:sz w:val="22"/>
          <w:szCs w:val="22"/>
        </w:rPr>
        <w:t>Year to Date ex</w:t>
      </w:r>
      <w:r w:rsidR="00DB40BE" w:rsidRPr="00F26C74">
        <w:rPr>
          <w:sz w:val="22"/>
          <w:szCs w:val="22"/>
        </w:rPr>
        <w:t>penditur</w:t>
      </w:r>
      <w:r w:rsidR="00C83964" w:rsidRPr="00F26C74">
        <w:rPr>
          <w:sz w:val="22"/>
          <w:szCs w:val="22"/>
        </w:rPr>
        <w:t xml:space="preserve">e report through </w:t>
      </w:r>
      <w:r w:rsidR="001C1A89">
        <w:rPr>
          <w:sz w:val="22"/>
          <w:szCs w:val="22"/>
        </w:rPr>
        <w:t>1</w:t>
      </w:r>
      <w:r w:rsidR="001225A5">
        <w:rPr>
          <w:sz w:val="22"/>
          <w:szCs w:val="22"/>
        </w:rPr>
        <w:t>2</w:t>
      </w:r>
      <w:r w:rsidR="00BF6510">
        <w:rPr>
          <w:sz w:val="22"/>
          <w:szCs w:val="22"/>
        </w:rPr>
        <w:t>/3</w:t>
      </w:r>
      <w:r w:rsidR="008B6F7F">
        <w:rPr>
          <w:sz w:val="22"/>
          <w:szCs w:val="22"/>
        </w:rPr>
        <w:t>1</w:t>
      </w:r>
      <w:r w:rsidR="009B5FBC">
        <w:rPr>
          <w:sz w:val="22"/>
          <w:szCs w:val="22"/>
        </w:rPr>
        <w:t>/</w:t>
      </w:r>
      <w:r w:rsidR="00FC613D">
        <w:rPr>
          <w:sz w:val="22"/>
          <w:szCs w:val="22"/>
        </w:rPr>
        <w:t>2</w:t>
      </w:r>
      <w:r w:rsidR="00AC382F">
        <w:rPr>
          <w:sz w:val="22"/>
          <w:szCs w:val="22"/>
        </w:rPr>
        <w:t>5</w:t>
      </w:r>
      <w:r w:rsidR="00FA1357">
        <w:rPr>
          <w:sz w:val="22"/>
          <w:szCs w:val="22"/>
        </w:rPr>
        <w:t>.</w:t>
      </w:r>
    </w:p>
    <w:p w14:paraId="487FFE5E" w14:textId="28ACEFAC" w:rsidR="00380FBE" w:rsidRPr="00C65E79" w:rsidRDefault="000A04F0" w:rsidP="00EE408A">
      <w:pPr>
        <w:numPr>
          <w:ilvl w:val="0"/>
          <w:numId w:val="1"/>
        </w:numPr>
        <w:tabs>
          <w:tab w:val="right" w:pos="8460"/>
        </w:tabs>
        <w:spacing w:before="120" w:after="60"/>
        <w:ind w:right="43"/>
        <w:jc w:val="both"/>
        <w:rPr>
          <w:b/>
          <w:sz w:val="22"/>
          <w:szCs w:val="22"/>
        </w:rPr>
      </w:pPr>
      <w:r w:rsidRPr="00C65E79">
        <w:rPr>
          <w:b/>
          <w:sz w:val="22"/>
          <w:szCs w:val="22"/>
        </w:rPr>
        <w:t>Regular</w:t>
      </w:r>
      <w:r w:rsidR="00A11009" w:rsidRPr="00C65E79">
        <w:rPr>
          <w:b/>
          <w:sz w:val="22"/>
          <w:szCs w:val="22"/>
        </w:rPr>
        <w:t xml:space="preserve"> Business</w:t>
      </w:r>
      <w:r w:rsidR="00A11009" w:rsidRPr="00C65E79">
        <w:rPr>
          <w:b/>
          <w:sz w:val="22"/>
          <w:szCs w:val="22"/>
        </w:rPr>
        <w:tab/>
      </w:r>
    </w:p>
    <w:p w14:paraId="38CF98C2" w14:textId="77E63A89" w:rsidR="00AC382F" w:rsidRDefault="001225A5" w:rsidP="009228A0">
      <w:pPr>
        <w:numPr>
          <w:ilvl w:val="0"/>
          <w:numId w:val="6"/>
        </w:numPr>
        <w:tabs>
          <w:tab w:val="num" w:pos="720"/>
          <w:tab w:val="right" w:pos="8460"/>
        </w:tabs>
        <w:spacing w:after="60"/>
        <w:ind w:left="720" w:right="36"/>
        <w:jc w:val="both"/>
        <w:rPr>
          <w:sz w:val="22"/>
          <w:szCs w:val="22"/>
        </w:rPr>
      </w:pPr>
      <w:bookmarkStart w:id="0" w:name="_Hlk208922181"/>
      <w:r>
        <w:rPr>
          <w:sz w:val="22"/>
          <w:szCs w:val="22"/>
        </w:rPr>
        <w:t>Transportation Development Act Findings of Apportionment.</w:t>
      </w:r>
      <w:r w:rsidR="00AC382F">
        <w:rPr>
          <w:sz w:val="22"/>
          <w:szCs w:val="22"/>
        </w:rPr>
        <w:t xml:space="preserve"> </w:t>
      </w:r>
      <w:r w:rsidR="00AC382F">
        <w:rPr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>Information</w:t>
      </w:r>
    </w:p>
    <w:p w14:paraId="0CF3AA8A" w14:textId="73127F33" w:rsidR="00C36C69" w:rsidRPr="001C1A89" w:rsidRDefault="001C1A89" w:rsidP="009228A0">
      <w:pPr>
        <w:numPr>
          <w:ilvl w:val="0"/>
          <w:numId w:val="6"/>
        </w:numPr>
        <w:tabs>
          <w:tab w:val="num" w:pos="720"/>
          <w:tab w:val="right" w:pos="8460"/>
        </w:tabs>
        <w:spacing w:after="60"/>
        <w:ind w:left="720" w:right="36"/>
        <w:jc w:val="both"/>
        <w:rPr>
          <w:sz w:val="22"/>
          <w:szCs w:val="22"/>
        </w:rPr>
      </w:pPr>
      <w:r>
        <w:rPr>
          <w:sz w:val="22"/>
          <w:szCs w:val="22"/>
        </w:rPr>
        <w:t>Consider adopting Resolution 25-0</w:t>
      </w:r>
      <w:r w:rsidR="001225A5">
        <w:rPr>
          <w:sz w:val="22"/>
          <w:szCs w:val="22"/>
        </w:rPr>
        <w:t>1 rev</w:t>
      </w:r>
      <w:r>
        <w:rPr>
          <w:sz w:val="22"/>
          <w:szCs w:val="22"/>
        </w:rPr>
        <w:t xml:space="preserve"> </w:t>
      </w:r>
      <w:r w:rsidR="001225A5">
        <w:rPr>
          <w:sz w:val="22"/>
          <w:szCs w:val="22"/>
        </w:rPr>
        <w:t>2024/</w:t>
      </w:r>
      <w:r>
        <w:rPr>
          <w:sz w:val="22"/>
          <w:szCs w:val="22"/>
        </w:rPr>
        <w:t>25</w:t>
      </w:r>
      <w:r w:rsidR="001225A5">
        <w:rPr>
          <w:sz w:val="22"/>
          <w:szCs w:val="22"/>
        </w:rPr>
        <w:t xml:space="preserve"> Budget (mid-year).</w:t>
      </w:r>
      <w:r w:rsidR="00B77A57">
        <w:rPr>
          <w:sz w:val="22"/>
          <w:szCs w:val="22"/>
        </w:rPr>
        <w:tab/>
      </w:r>
      <w:r w:rsidR="00B77A57" w:rsidRPr="00B77A57">
        <w:rPr>
          <w:b/>
          <w:bCs/>
          <w:i/>
          <w:iCs/>
          <w:sz w:val="22"/>
          <w:szCs w:val="22"/>
        </w:rPr>
        <w:t>Action</w:t>
      </w:r>
    </w:p>
    <w:p w14:paraId="7100250B" w14:textId="34FBC8F3" w:rsidR="001C1A89" w:rsidRPr="00673875" w:rsidRDefault="001C1A89" w:rsidP="009228A0">
      <w:pPr>
        <w:numPr>
          <w:ilvl w:val="0"/>
          <w:numId w:val="6"/>
        </w:numPr>
        <w:tabs>
          <w:tab w:val="num" w:pos="720"/>
          <w:tab w:val="right" w:pos="8460"/>
        </w:tabs>
        <w:spacing w:after="60"/>
        <w:ind w:left="720" w:right="36"/>
        <w:jc w:val="both"/>
        <w:rPr>
          <w:sz w:val="22"/>
          <w:szCs w:val="22"/>
        </w:rPr>
      </w:pPr>
      <w:r>
        <w:rPr>
          <w:sz w:val="22"/>
          <w:szCs w:val="22"/>
        </w:rPr>
        <w:t>Consider accepting the 2024-25 Fiscal Compliance Audits</w:t>
      </w:r>
      <w:r>
        <w:rPr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>Action</w:t>
      </w:r>
    </w:p>
    <w:p w14:paraId="7C87592F" w14:textId="66F45A87" w:rsidR="00673875" w:rsidRPr="001C1A89" w:rsidRDefault="00673875" w:rsidP="009228A0">
      <w:pPr>
        <w:numPr>
          <w:ilvl w:val="0"/>
          <w:numId w:val="6"/>
        </w:numPr>
        <w:tabs>
          <w:tab w:val="num" w:pos="720"/>
          <w:tab w:val="right" w:pos="8460"/>
        </w:tabs>
        <w:spacing w:after="60"/>
        <w:ind w:left="720" w:right="36"/>
        <w:jc w:val="both"/>
        <w:rPr>
          <w:sz w:val="22"/>
          <w:szCs w:val="22"/>
        </w:rPr>
      </w:pPr>
      <w:r>
        <w:rPr>
          <w:sz w:val="22"/>
          <w:szCs w:val="22"/>
        </w:rPr>
        <w:t>Consider authorizing the Executive Director to open an investment account for the SB 125 funds.</w:t>
      </w:r>
      <w:r>
        <w:rPr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>Action</w:t>
      </w:r>
    </w:p>
    <w:p w14:paraId="4F5F3774" w14:textId="28A47144" w:rsidR="001225A5" w:rsidRPr="001225A5" w:rsidRDefault="001225A5" w:rsidP="001225A5">
      <w:pPr>
        <w:numPr>
          <w:ilvl w:val="0"/>
          <w:numId w:val="6"/>
        </w:numPr>
        <w:tabs>
          <w:tab w:val="num" w:pos="720"/>
          <w:tab w:val="right" w:pos="8460"/>
        </w:tabs>
        <w:spacing w:after="60"/>
        <w:ind w:left="720" w:right="36"/>
        <w:jc w:val="both"/>
        <w:rPr>
          <w:sz w:val="22"/>
          <w:szCs w:val="22"/>
        </w:rPr>
      </w:pPr>
      <w:r>
        <w:rPr>
          <w:sz w:val="22"/>
          <w:szCs w:val="22"/>
        </w:rPr>
        <w:t>Draft 2026/27 Overall Work Plan</w:t>
      </w:r>
      <w:r w:rsidR="001C1A89">
        <w:rPr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>Inform</w:t>
      </w:r>
      <w:r>
        <w:rPr>
          <w:sz w:val="22"/>
          <w:szCs w:val="22"/>
        </w:rPr>
        <w:t>ation</w:t>
      </w:r>
    </w:p>
    <w:bookmarkEnd w:id="0"/>
    <w:p w14:paraId="53884BA1" w14:textId="0DA42AE1" w:rsidR="009228A0" w:rsidRPr="00AC382F" w:rsidRDefault="00D03A0E" w:rsidP="009648E9">
      <w:pPr>
        <w:tabs>
          <w:tab w:val="right" w:pos="8460"/>
        </w:tabs>
        <w:ind w:left="360" w:right="43"/>
        <w:jc w:val="both"/>
        <w:rPr>
          <w:sz w:val="22"/>
          <w:szCs w:val="22"/>
        </w:rPr>
      </w:pPr>
      <w:r w:rsidRPr="00AC382F">
        <w:rPr>
          <w:sz w:val="22"/>
          <w:szCs w:val="22"/>
        </w:rPr>
        <w:tab/>
        <w:t xml:space="preserve"> </w:t>
      </w:r>
    </w:p>
    <w:p w14:paraId="70ADD094" w14:textId="77777777" w:rsidR="003F40E0" w:rsidRPr="001E3F5E" w:rsidRDefault="00A11009" w:rsidP="009648E9">
      <w:pPr>
        <w:pStyle w:val="ListParagraph"/>
        <w:numPr>
          <w:ilvl w:val="0"/>
          <w:numId w:val="8"/>
        </w:numPr>
        <w:tabs>
          <w:tab w:val="left" w:pos="360"/>
          <w:tab w:val="right" w:pos="8460"/>
        </w:tabs>
        <w:ind w:left="360" w:right="43"/>
        <w:jc w:val="both"/>
        <w:rPr>
          <w:b/>
          <w:sz w:val="22"/>
          <w:szCs w:val="22"/>
        </w:rPr>
      </w:pPr>
      <w:r w:rsidRPr="00AC5F98">
        <w:rPr>
          <w:b/>
          <w:sz w:val="22"/>
          <w:szCs w:val="22"/>
        </w:rPr>
        <w:t>Agency Updates and Project Reports</w:t>
      </w:r>
      <w:r w:rsidRPr="00AC5F98">
        <w:rPr>
          <w:b/>
          <w:sz w:val="22"/>
          <w:szCs w:val="22"/>
        </w:rPr>
        <w:tab/>
        <w:t>Information</w:t>
      </w:r>
      <w:r w:rsidRPr="001E3F5E">
        <w:rPr>
          <w:b/>
          <w:sz w:val="22"/>
          <w:szCs w:val="22"/>
        </w:rPr>
        <w:t>/Discussion</w:t>
      </w:r>
    </w:p>
    <w:p w14:paraId="5727C384" w14:textId="77777777" w:rsidR="00A11009" w:rsidRPr="001E3F5E" w:rsidRDefault="00A11009" w:rsidP="00181167">
      <w:pPr>
        <w:pStyle w:val="ListParagraph"/>
        <w:numPr>
          <w:ilvl w:val="1"/>
          <w:numId w:val="7"/>
        </w:numPr>
        <w:tabs>
          <w:tab w:val="right" w:pos="8460"/>
        </w:tabs>
        <w:spacing w:after="60"/>
        <w:ind w:right="43"/>
        <w:jc w:val="both"/>
        <w:rPr>
          <w:sz w:val="22"/>
          <w:szCs w:val="22"/>
        </w:rPr>
      </w:pPr>
      <w:r w:rsidRPr="001E3F5E">
        <w:rPr>
          <w:sz w:val="22"/>
          <w:szCs w:val="22"/>
        </w:rPr>
        <w:t>Ci</w:t>
      </w:r>
      <w:r w:rsidR="00E00F8F" w:rsidRPr="001E3F5E">
        <w:rPr>
          <w:sz w:val="22"/>
          <w:szCs w:val="22"/>
        </w:rPr>
        <w:t>ty of Alturas Public Works Department</w:t>
      </w:r>
    </w:p>
    <w:p w14:paraId="2B847233" w14:textId="77777777" w:rsidR="00A11009" w:rsidRPr="001E3F5E" w:rsidRDefault="007C7A4B" w:rsidP="00181167">
      <w:pPr>
        <w:pStyle w:val="ListParagraph"/>
        <w:numPr>
          <w:ilvl w:val="1"/>
          <w:numId w:val="7"/>
        </w:numPr>
        <w:tabs>
          <w:tab w:val="right" w:pos="8460"/>
        </w:tabs>
        <w:spacing w:after="60"/>
        <w:ind w:right="43"/>
        <w:jc w:val="both"/>
        <w:rPr>
          <w:sz w:val="22"/>
          <w:szCs w:val="22"/>
        </w:rPr>
      </w:pPr>
      <w:r w:rsidRPr="001E3F5E">
        <w:rPr>
          <w:sz w:val="22"/>
          <w:szCs w:val="22"/>
        </w:rPr>
        <w:t xml:space="preserve">Modoc County Road </w:t>
      </w:r>
      <w:r w:rsidR="00E00F8F" w:rsidRPr="001E3F5E">
        <w:rPr>
          <w:sz w:val="22"/>
          <w:szCs w:val="22"/>
        </w:rPr>
        <w:t>Department</w:t>
      </w:r>
    </w:p>
    <w:p w14:paraId="131DE0CD" w14:textId="77777777" w:rsidR="00EE408A" w:rsidRDefault="007C7A4B" w:rsidP="00181167">
      <w:pPr>
        <w:pStyle w:val="ListParagraph"/>
        <w:numPr>
          <w:ilvl w:val="1"/>
          <w:numId w:val="7"/>
        </w:numPr>
        <w:tabs>
          <w:tab w:val="left" w:pos="720"/>
          <w:tab w:val="right" w:pos="8460"/>
        </w:tabs>
        <w:spacing w:after="60"/>
        <w:ind w:right="43"/>
        <w:jc w:val="both"/>
        <w:rPr>
          <w:sz w:val="22"/>
          <w:szCs w:val="22"/>
        </w:rPr>
      </w:pPr>
      <w:r w:rsidRPr="001E3F5E">
        <w:rPr>
          <w:sz w:val="22"/>
          <w:szCs w:val="22"/>
        </w:rPr>
        <w:t>Caltrans District 2</w:t>
      </w:r>
    </w:p>
    <w:p w14:paraId="7C45DCE1" w14:textId="77777777" w:rsidR="00AA3FB8" w:rsidRPr="001E3F5E" w:rsidRDefault="00EE408A" w:rsidP="00181167">
      <w:pPr>
        <w:pStyle w:val="ListParagraph"/>
        <w:numPr>
          <w:ilvl w:val="1"/>
          <w:numId w:val="7"/>
        </w:numPr>
        <w:tabs>
          <w:tab w:val="left" w:pos="720"/>
          <w:tab w:val="right" w:pos="8460"/>
        </w:tabs>
        <w:spacing w:after="60"/>
        <w:ind w:right="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Modoc County Transportation Commission </w:t>
      </w:r>
      <w:r w:rsidR="00E018C3" w:rsidRPr="001E3F5E">
        <w:rPr>
          <w:sz w:val="22"/>
          <w:szCs w:val="22"/>
        </w:rPr>
        <w:t xml:space="preserve"> </w:t>
      </w:r>
    </w:p>
    <w:p w14:paraId="1F379DB9" w14:textId="77777777" w:rsidR="005F785D" w:rsidRPr="001E3F5E" w:rsidRDefault="005F785D" w:rsidP="005F785D">
      <w:pPr>
        <w:pStyle w:val="ListParagraph"/>
        <w:numPr>
          <w:ilvl w:val="0"/>
          <w:numId w:val="7"/>
        </w:numPr>
        <w:tabs>
          <w:tab w:val="left" w:pos="360"/>
          <w:tab w:val="right" w:pos="8460"/>
        </w:tabs>
        <w:spacing w:before="120"/>
        <w:ind w:right="43"/>
        <w:jc w:val="both"/>
        <w:rPr>
          <w:sz w:val="22"/>
          <w:szCs w:val="22"/>
        </w:rPr>
      </w:pPr>
      <w:r w:rsidRPr="001E3F5E">
        <w:rPr>
          <w:b/>
          <w:sz w:val="22"/>
          <w:szCs w:val="22"/>
        </w:rPr>
        <w:t xml:space="preserve">Staff Update, Correspondence and Calendar </w:t>
      </w:r>
      <w:r w:rsidRPr="001E3F5E">
        <w:rPr>
          <w:b/>
          <w:sz w:val="22"/>
          <w:szCs w:val="22"/>
        </w:rPr>
        <w:tab/>
        <w:t>Information</w:t>
      </w:r>
    </w:p>
    <w:p w14:paraId="33AA90F5" w14:textId="13B25065" w:rsidR="005F785D" w:rsidRPr="001E3F5E" w:rsidRDefault="005F785D" w:rsidP="005F785D">
      <w:pPr>
        <w:tabs>
          <w:tab w:val="left" w:pos="720"/>
          <w:tab w:val="right" w:pos="8460"/>
        </w:tabs>
        <w:spacing w:before="60"/>
        <w:ind w:left="360" w:right="43"/>
        <w:jc w:val="both"/>
        <w:rPr>
          <w:sz w:val="22"/>
          <w:szCs w:val="22"/>
        </w:rPr>
      </w:pPr>
      <w:r w:rsidRPr="001E3F5E">
        <w:rPr>
          <w:sz w:val="22"/>
          <w:szCs w:val="22"/>
        </w:rPr>
        <w:t>Address outstanding issues, correspondence, information</w:t>
      </w:r>
      <w:r w:rsidR="007A2E46">
        <w:rPr>
          <w:sz w:val="22"/>
          <w:szCs w:val="22"/>
        </w:rPr>
        <w:t>,</w:t>
      </w:r>
      <w:r w:rsidRPr="001E3F5E">
        <w:rPr>
          <w:sz w:val="22"/>
          <w:szCs w:val="22"/>
        </w:rPr>
        <w:t xml:space="preserve"> and materials received</w:t>
      </w:r>
      <w:r w:rsidR="00997D60">
        <w:rPr>
          <w:sz w:val="22"/>
          <w:szCs w:val="22"/>
        </w:rPr>
        <w:t>.</w:t>
      </w:r>
      <w:r w:rsidRPr="001E3F5E">
        <w:rPr>
          <w:sz w:val="22"/>
          <w:szCs w:val="22"/>
        </w:rPr>
        <w:t xml:space="preserve"> </w:t>
      </w:r>
    </w:p>
    <w:p w14:paraId="4EAFFBDF" w14:textId="5F731E0C" w:rsidR="001225A5" w:rsidRDefault="001225A5" w:rsidP="00860894">
      <w:pPr>
        <w:numPr>
          <w:ilvl w:val="0"/>
          <w:numId w:val="4"/>
        </w:numPr>
        <w:tabs>
          <w:tab w:val="left" w:pos="720"/>
          <w:tab w:val="right" w:pos="8460"/>
        </w:tabs>
        <w:spacing w:after="60"/>
        <w:ind w:left="720" w:right="43"/>
        <w:jc w:val="both"/>
        <w:rPr>
          <w:sz w:val="22"/>
          <w:szCs w:val="22"/>
        </w:rPr>
      </w:pPr>
      <w:r>
        <w:rPr>
          <w:sz w:val="22"/>
          <w:szCs w:val="22"/>
        </w:rPr>
        <w:t>Conflict of Interest (700 Form) due April 1, 2026</w:t>
      </w:r>
    </w:p>
    <w:p w14:paraId="55425829" w14:textId="505E86E2" w:rsidR="00EC1C6F" w:rsidRPr="001225A5" w:rsidRDefault="00446838" w:rsidP="001225A5">
      <w:pPr>
        <w:numPr>
          <w:ilvl w:val="0"/>
          <w:numId w:val="4"/>
        </w:numPr>
        <w:tabs>
          <w:tab w:val="left" w:pos="720"/>
          <w:tab w:val="right" w:pos="8460"/>
        </w:tabs>
        <w:spacing w:after="60"/>
        <w:ind w:left="720" w:right="43"/>
        <w:jc w:val="both"/>
        <w:rPr>
          <w:sz w:val="22"/>
          <w:szCs w:val="22"/>
        </w:rPr>
      </w:pPr>
      <w:r w:rsidRPr="001225A5">
        <w:rPr>
          <w:sz w:val="22"/>
          <w:szCs w:val="22"/>
        </w:rPr>
        <w:t>Future dates and events of interest</w:t>
      </w:r>
      <w:r w:rsidR="00860894" w:rsidRPr="001225A5">
        <w:rPr>
          <w:sz w:val="22"/>
          <w:szCs w:val="22"/>
        </w:rPr>
        <w:t>.</w:t>
      </w:r>
    </w:p>
    <w:p w14:paraId="683149D3" w14:textId="3E9E744F" w:rsidR="008F4851" w:rsidRPr="00597186" w:rsidRDefault="00A11009" w:rsidP="00597186">
      <w:pPr>
        <w:pStyle w:val="ListParagraph"/>
        <w:numPr>
          <w:ilvl w:val="0"/>
          <w:numId w:val="7"/>
        </w:numPr>
        <w:tabs>
          <w:tab w:val="left" w:pos="360"/>
          <w:tab w:val="right" w:pos="8460"/>
        </w:tabs>
        <w:spacing w:before="120" w:after="60"/>
        <w:ind w:right="43"/>
        <w:jc w:val="both"/>
        <w:rPr>
          <w:sz w:val="22"/>
          <w:szCs w:val="22"/>
        </w:rPr>
      </w:pPr>
      <w:r w:rsidRPr="00597186">
        <w:rPr>
          <w:b/>
          <w:sz w:val="22"/>
          <w:szCs w:val="22"/>
        </w:rPr>
        <w:t xml:space="preserve">Adjourn until </w:t>
      </w:r>
      <w:r w:rsidR="00833F83" w:rsidRPr="00597186">
        <w:rPr>
          <w:b/>
          <w:sz w:val="22"/>
          <w:szCs w:val="22"/>
        </w:rPr>
        <w:t xml:space="preserve">next </w:t>
      </w:r>
      <w:r w:rsidRPr="00597186">
        <w:rPr>
          <w:b/>
          <w:sz w:val="22"/>
          <w:szCs w:val="22"/>
        </w:rPr>
        <w:t xml:space="preserve">MCTC </w:t>
      </w:r>
      <w:r w:rsidR="008F4851" w:rsidRPr="00597186">
        <w:rPr>
          <w:b/>
          <w:sz w:val="22"/>
          <w:szCs w:val="22"/>
        </w:rPr>
        <w:t xml:space="preserve">Regular </w:t>
      </w:r>
      <w:r w:rsidRPr="00597186">
        <w:rPr>
          <w:b/>
          <w:sz w:val="22"/>
          <w:szCs w:val="22"/>
        </w:rPr>
        <w:t>meeting</w:t>
      </w:r>
      <w:r w:rsidR="00833F83" w:rsidRPr="00597186">
        <w:rPr>
          <w:sz w:val="22"/>
          <w:szCs w:val="22"/>
        </w:rPr>
        <w:t xml:space="preserve"> </w:t>
      </w:r>
      <w:r w:rsidR="008F4851" w:rsidRPr="00597186">
        <w:rPr>
          <w:sz w:val="22"/>
          <w:szCs w:val="22"/>
        </w:rPr>
        <w:tab/>
      </w:r>
      <w:r w:rsidR="008F4851" w:rsidRPr="00597186">
        <w:rPr>
          <w:b/>
          <w:sz w:val="22"/>
          <w:szCs w:val="22"/>
        </w:rPr>
        <w:t>Action</w:t>
      </w:r>
    </w:p>
    <w:p w14:paraId="45EA05E2" w14:textId="1CEBFC50" w:rsidR="00637487" w:rsidRPr="001E3F5E" w:rsidRDefault="00597186" w:rsidP="00AA3FB8">
      <w:pPr>
        <w:tabs>
          <w:tab w:val="left" w:pos="720"/>
          <w:tab w:val="right" w:pos="8460"/>
          <w:tab w:val="right" w:pos="10080"/>
        </w:tabs>
        <w:ind w:left="360" w:right="36"/>
        <w:rPr>
          <w:b/>
          <w:sz w:val="22"/>
          <w:szCs w:val="22"/>
        </w:rPr>
      </w:pPr>
      <w:r w:rsidRPr="001E3F5E">
        <w:rPr>
          <w:sz w:val="22"/>
          <w:szCs w:val="22"/>
        </w:rPr>
        <w:t xml:space="preserve">Tuesday, </w:t>
      </w:r>
      <w:r w:rsidR="00606696">
        <w:rPr>
          <w:sz w:val="22"/>
          <w:szCs w:val="22"/>
        </w:rPr>
        <w:t>April 7</w:t>
      </w:r>
      <w:r w:rsidR="008D24CE" w:rsidRPr="001E3F5E">
        <w:rPr>
          <w:sz w:val="22"/>
          <w:szCs w:val="22"/>
        </w:rPr>
        <w:t>,</w:t>
      </w:r>
      <w:r w:rsidR="006857FA">
        <w:rPr>
          <w:sz w:val="22"/>
          <w:szCs w:val="22"/>
        </w:rPr>
        <w:t xml:space="preserve"> 20</w:t>
      </w:r>
      <w:r w:rsidR="00AB3765">
        <w:rPr>
          <w:sz w:val="22"/>
          <w:szCs w:val="22"/>
        </w:rPr>
        <w:t>2</w:t>
      </w:r>
      <w:r w:rsidR="001C1A89">
        <w:rPr>
          <w:sz w:val="22"/>
          <w:szCs w:val="22"/>
        </w:rPr>
        <w:t>6</w:t>
      </w:r>
      <w:r w:rsidR="00062DB8">
        <w:rPr>
          <w:sz w:val="22"/>
          <w:szCs w:val="22"/>
        </w:rPr>
        <w:t>,</w:t>
      </w:r>
      <w:r w:rsidR="00C86C0C" w:rsidRPr="001E3F5E">
        <w:rPr>
          <w:sz w:val="22"/>
          <w:szCs w:val="22"/>
        </w:rPr>
        <w:t xml:space="preserve"> at</w:t>
      </w:r>
      <w:r w:rsidR="008F4851" w:rsidRPr="001E3F5E">
        <w:rPr>
          <w:sz w:val="22"/>
          <w:szCs w:val="22"/>
        </w:rPr>
        <w:t xml:space="preserve"> </w:t>
      </w:r>
      <w:r w:rsidR="006B440F">
        <w:rPr>
          <w:sz w:val="22"/>
          <w:szCs w:val="22"/>
        </w:rPr>
        <w:t xml:space="preserve">1:30 </w:t>
      </w:r>
      <w:r w:rsidR="006B0546">
        <w:rPr>
          <w:sz w:val="22"/>
          <w:szCs w:val="22"/>
        </w:rPr>
        <w:t xml:space="preserve">p.m., or soon thereafter, in the </w:t>
      </w:r>
      <w:r w:rsidR="00860894">
        <w:rPr>
          <w:sz w:val="22"/>
          <w:szCs w:val="22"/>
        </w:rPr>
        <w:t xml:space="preserve">Sage Stage Conference Room </w:t>
      </w:r>
      <w:r w:rsidR="006B0546">
        <w:rPr>
          <w:sz w:val="22"/>
          <w:szCs w:val="22"/>
        </w:rPr>
        <w:t>at</w:t>
      </w:r>
      <w:r w:rsidR="00672CF1">
        <w:rPr>
          <w:sz w:val="22"/>
          <w:szCs w:val="22"/>
        </w:rPr>
        <w:t xml:space="preserve"> </w:t>
      </w:r>
      <w:r w:rsidR="00860894">
        <w:rPr>
          <w:sz w:val="22"/>
          <w:szCs w:val="22"/>
        </w:rPr>
        <w:t>1</w:t>
      </w:r>
      <w:r w:rsidR="006B440F">
        <w:rPr>
          <w:sz w:val="22"/>
          <w:szCs w:val="22"/>
        </w:rPr>
        <w:t>0</w:t>
      </w:r>
      <w:r w:rsidR="00860894">
        <w:rPr>
          <w:sz w:val="22"/>
          <w:szCs w:val="22"/>
        </w:rPr>
        <w:t>8</w:t>
      </w:r>
      <w:r w:rsidR="006B440F">
        <w:rPr>
          <w:sz w:val="22"/>
          <w:szCs w:val="22"/>
        </w:rPr>
        <w:t xml:space="preserve"> </w:t>
      </w:r>
      <w:r w:rsidR="00860894">
        <w:rPr>
          <w:sz w:val="22"/>
          <w:szCs w:val="22"/>
        </w:rPr>
        <w:t>S Main</w:t>
      </w:r>
      <w:r w:rsidR="00380FBE">
        <w:rPr>
          <w:sz w:val="22"/>
          <w:szCs w:val="22"/>
        </w:rPr>
        <w:t xml:space="preserve"> Street, Alturas, CA.</w:t>
      </w:r>
    </w:p>
    <w:p w14:paraId="3DF08DF6" w14:textId="77777777" w:rsidR="00112604" w:rsidRPr="001E3F5E" w:rsidRDefault="00112604" w:rsidP="00112604">
      <w:pPr>
        <w:tabs>
          <w:tab w:val="left" w:pos="720"/>
          <w:tab w:val="right" w:pos="8460"/>
          <w:tab w:val="right" w:pos="10080"/>
        </w:tabs>
        <w:ind w:left="720" w:right="36"/>
        <w:rPr>
          <w:sz w:val="22"/>
          <w:szCs w:val="22"/>
        </w:rPr>
      </w:pPr>
    </w:p>
    <w:p w14:paraId="5082EE8F" w14:textId="77777777" w:rsidR="000C223E" w:rsidRPr="00B24E44" w:rsidRDefault="000C223E" w:rsidP="00B24F0C">
      <w:pPr>
        <w:tabs>
          <w:tab w:val="right" w:pos="8640"/>
          <w:tab w:val="right" w:pos="10080"/>
        </w:tabs>
        <w:ind w:right="-144"/>
        <w:rPr>
          <w:b/>
        </w:rPr>
        <w:sectPr w:rsidR="000C223E" w:rsidRPr="00B24E44" w:rsidSect="009F47BE">
          <w:footerReference w:type="default" r:id="rId9"/>
          <w:footerReference w:type="first" r:id="rId10"/>
          <w:type w:val="continuous"/>
          <w:pgSz w:w="12240" w:h="15840" w:code="1"/>
          <w:pgMar w:top="450" w:right="720" w:bottom="360" w:left="720" w:header="0" w:footer="504" w:gutter="0"/>
          <w:pgNumType w:start="2"/>
          <w:cols w:num="2" w:sep="1" w:space="432" w:equalWidth="0">
            <w:col w:w="1872" w:space="432"/>
            <w:col w:w="8496"/>
          </w:cols>
          <w:titlePg/>
          <w:docGrid w:linePitch="360"/>
        </w:sectPr>
      </w:pPr>
    </w:p>
    <w:p w14:paraId="4A06B5C5" w14:textId="77777777" w:rsidR="00AF3A5A" w:rsidRPr="00AF3A5A" w:rsidRDefault="00AF3A5A" w:rsidP="00AF3A5A">
      <w:pPr>
        <w:rPr>
          <w:sz w:val="2"/>
          <w:szCs w:val="2"/>
        </w:rPr>
      </w:pPr>
    </w:p>
    <w:sectPr w:rsidR="00AF3A5A" w:rsidRPr="00AF3A5A" w:rsidSect="006B2EA7">
      <w:type w:val="continuous"/>
      <w:pgSz w:w="12240" w:h="15840" w:code="1"/>
      <w:pgMar w:top="1080" w:right="720" w:bottom="720" w:left="720" w:header="0" w:footer="720" w:gutter="0"/>
      <w:pgNumType w:start="2"/>
      <w:cols w:sep="1" w:space="43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3961" w14:textId="77777777" w:rsidR="00B44CC9" w:rsidRDefault="00B44CC9">
      <w:r>
        <w:separator/>
      </w:r>
    </w:p>
  </w:endnote>
  <w:endnote w:type="continuationSeparator" w:id="0">
    <w:p w14:paraId="2B492B8B" w14:textId="77777777" w:rsidR="00B44CC9" w:rsidRDefault="00B4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529C0" w14:textId="77777777" w:rsidR="00AD202B" w:rsidRPr="004D173C" w:rsidRDefault="00AD202B">
    <w:pPr>
      <w:pStyle w:val="Footer"/>
      <w:tabs>
        <w:tab w:val="clear" w:pos="4320"/>
        <w:tab w:val="clear" w:pos="8640"/>
        <w:tab w:val="right" w:pos="10980"/>
      </w:tabs>
      <w:rPr>
        <w:sz w:val="18"/>
        <w:szCs w:val="18"/>
      </w:rPr>
    </w:pPr>
    <w:r w:rsidRPr="004D173C">
      <w:rPr>
        <w:sz w:val="18"/>
        <w:szCs w:val="18"/>
      </w:rPr>
      <w:t xml:space="preserve">Posted </w:t>
    </w:r>
    <w:r>
      <w:rPr>
        <w:sz w:val="18"/>
        <w:szCs w:val="18"/>
      </w:rPr>
      <w:t>10/9/06</w:t>
    </w:r>
    <w:r w:rsidRPr="004D173C">
      <w:rPr>
        <w:sz w:val="18"/>
        <w:szCs w:val="18"/>
      </w:rPr>
      <w:t xml:space="preserve">:  MCTC </w:t>
    </w:r>
    <w:r>
      <w:rPr>
        <w:sz w:val="18"/>
        <w:szCs w:val="18"/>
      </w:rPr>
      <w:t>o</w:t>
    </w:r>
    <w:r w:rsidRPr="004D173C">
      <w:rPr>
        <w:sz w:val="18"/>
        <w:szCs w:val="18"/>
      </w:rPr>
      <w:t>ffice</w:t>
    </w:r>
    <w:r>
      <w:rPr>
        <w:sz w:val="18"/>
        <w:szCs w:val="18"/>
      </w:rPr>
      <w:t>s; Alturas City Hall; and County Courthouse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3DA2A" w14:textId="2B9B6F7A" w:rsidR="00AD202B" w:rsidRPr="004C6B0F" w:rsidRDefault="00AD202B" w:rsidP="00B32C5A">
    <w:pPr>
      <w:pStyle w:val="Footer"/>
      <w:tabs>
        <w:tab w:val="clear" w:pos="4320"/>
        <w:tab w:val="clear" w:pos="8640"/>
        <w:tab w:val="right" w:pos="10800"/>
      </w:tabs>
      <w:rPr>
        <w:sz w:val="16"/>
        <w:szCs w:val="16"/>
      </w:rPr>
    </w:pPr>
    <w:r>
      <w:rPr>
        <w:sz w:val="16"/>
        <w:szCs w:val="16"/>
      </w:rPr>
      <w:t xml:space="preserve">Agenda Posted by </w:t>
    </w:r>
    <w:r w:rsidR="00470158">
      <w:rPr>
        <w:sz w:val="16"/>
        <w:szCs w:val="16"/>
      </w:rPr>
      <w:t>01/28/26</w:t>
    </w:r>
    <w:r>
      <w:rPr>
        <w:sz w:val="16"/>
        <w:szCs w:val="16"/>
      </w:rPr>
      <w:t xml:space="preserve"> Modoc Transportation Offices, City H</w:t>
    </w:r>
    <w:r w:rsidR="006857FA">
      <w:rPr>
        <w:sz w:val="16"/>
        <w:szCs w:val="16"/>
      </w:rPr>
      <w:t>all and County Courthouse</w:t>
    </w:r>
    <w:r w:rsidR="006857FA">
      <w:rPr>
        <w:sz w:val="16"/>
        <w:szCs w:val="16"/>
      </w:rPr>
      <w:tab/>
    </w:r>
    <w:r w:rsidR="00537830">
      <w:rPr>
        <w:sz w:val="16"/>
        <w:szCs w:val="16"/>
      </w:rPr>
      <w:t>020326</w:t>
    </w:r>
    <w:r w:rsidR="001225A5">
      <w:rPr>
        <w:sz w:val="16"/>
        <w:szCs w:val="16"/>
      </w:rPr>
      <w:t xml:space="preserve"> </w:t>
    </w:r>
    <w:r>
      <w:rPr>
        <w:sz w:val="16"/>
        <w:szCs w:val="16"/>
      </w:rPr>
      <w:t xml:space="preserve">MCTC Agenda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AF41A" w14:textId="77777777" w:rsidR="00B44CC9" w:rsidRDefault="00B44CC9">
      <w:r>
        <w:separator/>
      </w:r>
    </w:p>
  </w:footnote>
  <w:footnote w:type="continuationSeparator" w:id="0">
    <w:p w14:paraId="4CF186B4" w14:textId="77777777" w:rsidR="00B44CC9" w:rsidRDefault="00B44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2C77"/>
    <w:multiLevelType w:val="hybridMultilevel"/>
    <w:tmpl w:val="518020D8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25745AE"/>
    <w:multiLevelType w:val="hybridMultilevel"/>
    <w:tmpl w:val="C44AFF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82E34"/>
    <w:multiLevelType w:val="multilevel"/>
    <w:tmpl w:val="D47661F4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(%3.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BF3742B"/>
    <w:multiLevelType w:val="hybridMultilevel"/>
    <w:tmpl w:val="D3FCE93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D876D30"/>
    <w:multiLevelType w:val="multilevel"/>
    <w:tmpl w:val="4E36C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none"/>
      <w:lvlRestart w:val="0"/>
      <w:lvlText w:val="a."/>
      <w:lvlJc w:val="left"/>
      <w:pPr>
        <w:tabs>
          <w:tab w:val="num" w:pos="360"/>
        </w:tabs>
        <w:ind w:left="36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(%3.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A2E361F"/>
    <w:multiLevelType w:val="hybridMultilevel"/>
    <w:tmpl w:val="27A42F7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A114A8"/>
    <w:multiLevelType w:val="hybridMultilevel"/>
    <w:tmpl w:val="405EB718"/>
    <w:lvl w:ilvl="0" w:tplc="B0A4F646">
      <w:start w:val="6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5A6D56"/>
    <w:multiLevelType w:val="multilevel"/>
    <w:tmpl w:val="DF42759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57C901A5"/>
    <w:multiLevelType w:val="hybridMultilevel"/>
    <w:tmpl w:val="8CB8D40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005EBC"/>
    <w:multiLevelType w:val="multilevel"/>
    <w:tmpl w:val="A73E8F7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9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5FCB3059"/>
    <w:multiLevelType w:val="hybridMultilevel"/>
    <w:tmpl w:val="C21C28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BF10E0"/>
    <w:multiLevelType w:val="multilevel"/>
    <w:tmpl w:val="B2FE4DB8"/>
    <w:styleLink w:val="Styl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none"/>
      <w:lvlRestart w:val="0"/>
      <w:lvlText w:val="a."/>
      <w:lvlJc w:val="left"/>
      <w:pPr>
        <w:tabs>
          <w:tab w:val="num" w:pos="360"/>
        </w:tabs>
        <w:ind w:left="36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(%3.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340808996">
    <w:abstractNumId w:val="4"/>
  </w:num>
  <w:num w:numId="2" w16cid:durableId="1698041488">
    <w:abstractNumId w:val="2"/>
  </w:num>
  <w:num w:numId="3" w16cid:durableId="235288702">
    <w:abstractNumId w:val="11"/>
  </w:num>
  <w:num w:numId="4" w16cid:durableId="1167597479">
    <w:abstractNumId w:val="10"/>
  </w:num>
  <w:num w:numId="5" w16cid:durableId="1923417079">
    <w:abstractNumId w:val="3"/>
  </w:num>
  <w:num w:numId="6" w16cid:durableId="1011949946">
    <w:abstractNumId w:val="0"/>
  </w:num>
  <w:num w:numId="7" w16cid:durableId="2117169403">
    <w:abstractNumId w:val="7"/>
  </w:num>
  <w:num w:numId="8" w16cid:durableId="2126806124">
    <w:abstractNumId w:val="6"/>
  </w:num>
  <w:num w:numId="9" w16cid:durableId="1242956551">
    <w:abstractNumId w:val="9"/>
  </w:num>
  <w:num w:numId="10" w16cid:durableId="1605843561">
    <w:abstractNumId w:val="8"/>
  </w:num>
  <w:num w:numId="11" w16cid:durableId="1340695072">
    <w:abstractNumId w:val="1"/>
  </w:num>
  <w:num w:numId="12" w16cid:durableId="10179992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E2C"/>
    <w:rsid w:val="00000E2B"/>
    <w:rsid w:val="00004A66"/>
    <w:rsid w:val="000056D5"/>
    <w:rsid w:val="00007BCD"/>
    <w:rsid w:val="000101C3"/>
    <w:rsid w:val="00010998"/>
    <w:rsid w:val="00013803"/>
    <w:rsid w:val="00014F11"/>
    <w:rsid w:val="00017AAE"/>
    <w:rsid w:val="000200D3"/>
    <w:rsid w:val="0002235E"/>
    <w:rsid w:val="0002261C"/>
    <w:rsid w:val="00023EA2"/>
    <w:rsid w:val="0002478C"/>
    <w:rsid w:val="000248A5"/>
    <w:rsid w:val="0002505E"/>
    <w:rsid w:val="000335E7"/>
    <w:rsid w:val="00045D14"/>
    <w:rsid w:val="0004649F"/>
    <w:rsid w:val="00046C5E"/>
    <w:rsid w:val="00047E91"/>
    <w:rsid w:val="000507EF"/>
    <w:rsid w:val="000514A0"/>
    <w:rsid w:val="000534FE"/>
    <w:rsid w:val="000536AA"/>
    <w:rsid w:val="0005375F"/>
    <w:rsid w:val="00055DB4"/>
    <w:rsid w:val="000575A4"/>
    <w:rsid w:val="000600B7"/>
    <w:rsid w:val="0006111C"/>
    <w:rsid w:val="00062030"/>
    <w:rsid w:val="00062DB8"/>
    <w:rsid w:val="00063505"/>
    <w:rsid w:val="00063BCC"/>
    <w:rsid w:val="0006420B"/>
    <w:rsid w:val="000664CE"/>
    <w:rsid w:val="0006757A"/>
    <w:rsid w:val="00071E4C"/>
    <w:rsid w:val="00074BC8"/>
    <w:rsid w:val="00074DBC"/>
    <w:rsid w:val="00074F62"/>
    <w:rsid w:val="0007555F"/>
    <w:rsid w:val="00083421"/>
    <w:rsid w:val="00084297"/>
    <w:rsid w:val="0008693A"/>
    <w:rsid w:val="00087DE2"/>
    <w:rsid w:val="000912F6"/>
    <w:rsid w:val="00091399"/>
    <w:rsid w:val="000924ED"/>
    <w:rsid w:val="000949ED"/>
    <w:rsid w:val="00097DC5"/>
    <w:rsid w:val="000A04F0"/>
    <w:rsid w:val="000A1163"/>
    <w:rsid w:val="000A1796"/>
    <w:rsid w:val="000A5A14"/>
    <w:rsid w:val="000A5E1B"/>
    <w:rsid w:val="000B12C8"/>
    <w:rsid w:val="000B16C3"/>
    <w:rsid w:val="000B5040"/>
    <w:rsid w:val="000B79C8"/>
    <w:rsid w:val="000C07C8"/>
    <w:rsid w:val="000C1226"/>
    <w:rsid w:val="000C223E"/>
    <w:rsid w:val="000C2CC0"/>
    <w:rsid w:val="000C498A"/>
    <w:rsid w:val="000C4E31"/>
    <w:rsid w:val="000C59B4"/>
    <w:rsid w:val="000C623B"/>
    <w:rsid w:val="000C661C"/>
    <w:rsid w:val="000C662A"/>
    <w:rsid w:val="000C7DC8"/>
    <w:rsid w:val="000D1C6C"/>
    <w:rsid w:val="000D356A"/>
    <w:rsid w:val="000D43F5"/>
    <w:rsid w:val="000D4AE6"/>
    <w:rsid w:val="000D6BBC"/>
    <w:rsid w:val="000E0630"/>
    <w:rsid w:val="000E1D70"/>
    <w:rsid w:val="000E515D"/>
    <w:rsid w:val="000E5B3C"/>
    <w:rsid w:val="000F0C43"/>
    <w:rsid w:val="000F11C6"/>
    <w:rsid w:val="000F1A60"/>
    <w:rsid w:val="000F21F3"/>
    <w:rsid w:val="000F248B"/>
    <w:rsid w:val="000F487A"/>
    <w:rsid w:val="000F6BDA"/>
    <w:rsid w:val="001000C8"/>
    <w:rsid w:val="001010A3"/>
    <w:rsid w:val="00101B58"/>
    <w:rsid w:val="001023D1"/>
    <w:rsid w:val="00103537"/>
    <w:rsid w:val="00106321"/>
    <w:rsid w:val="00106C2E"/>
    <w:rsid w:val="00107F42"/>
    <w:rsid w:val="00110AA7"/>
    <w:rsid w:val="0011178B"/>
    <w:rsid w:val="00112604"/>
    <w:rsid w:val="00112C96"/>
    <w:rsid w:val="00113463"/>
    <w:rsid w:val="00113D64"/>
    <w:rsid w:val="0011610A"/>
    <w:rsid w:val="00117B65"/>
    <w:rsid w:val="0012052B"/>
    <w:rsid w:val="001205F5"/>
    <w:rsid w:val="00120FED"/>
    <w:rsid w:val="001217AD"/>
    <w:rsid w:val="001225A5"/>
    <w:rsid w:val="001230CC"/>
    <w:rsid w:val="001247A0"/>
    <w:rsid w:val="001254FE"/>
    <w:rsid w:val="001276CE"/>
    <w:rsid w:val="00127CBD"/>
    <w:rsid w:val="00130C8B"/>
    <w:rsid w:val="00134D72"/>
    <w:rsid w:val="00136406"/>
    <w:rsid w:val="00136DBD"/>
    <w:rsid w:val="001379F7"/>
    <w:rsid w:val="00140224"/>
    <w:rsid w:val="00140F15"/>
    <w:rsid w:val="0014241D"/>
    <w:rsid w:val="0014556E"/>
    <w:rsid w:val="00146C0F"/>
    <w:rsid w:val="001500D8"/>
    <w:rsid w:val="00151E84"/>
    <w:rsid w:val="00156278"/>
    <w:rsid w:val="00156461"/>
    <w:rsid w:val="0016061F"/>
    <w:rsid w:val="0016276A"/>
    <w:rsid w:val="00163D2C"/>
    <w:rsid w:val="00164AAB"/>
    <w:rsid w:val="0016667C"/>
    <w:rsid w:val="00166CE6"/>
    <w:rsid w:val="001717AA"/>
    <w:rsid w:val="00174C7F"/>
    <w:rsid w:val="00174F90"/>
    <w:rsid w:val="0017580F"/>
    <w:rsid w:val="00177B51"/>
    <w:rsid w:val="00181167"/>
    <w:rsid w:val="00182404"/>
    <w:rsid w:val="00182E90"/>
    <w:rsid w:val="001855CB"/>
    <w:rsid w:val="0018595A"/>
    <w:rsid w:val="00187651"/>
    <w:rsid w:val="0019053F"/>
    <w:rsid w:val="00191AB4"/>
    <w:rsid w:val="00191BCE"/>
    <w:rsid w:val="00195338"/>
    <w:rsid w:val="001A21DE"/>
    <w:rsid w:val="001A2B92"/>
    <w:rsid w:val="001A3EB7"/>
    <w:rsid w:val="001A42F6"/>
    <w:rsid w:val="001A5DA8"/>
    <w:rsid w:val="001A6DE6"/>
    <w:rsid w:val="001B7B2C"/>
    <w:rsid w:val="001C1091"/>
    <w:rsid w:val="001C1589"/>
    <w:rsid w:val="001C1A89"/>
    <w:rsid w:val="001C2893"/>
    <w:rsid w:val="001C3363"/>
    <w:rsid w:val="001C5F16"/>
    <w:rsid w:val="001D2BF8"/>
    <w:rsid w:val="001D3704"/>
    <w:rsid w:val="001D5CCC"/>
    <w:rsid w:val="001E0457"/>
    <w:rsid w:val="001E13A2"/>
    <w:rsid w:val="001E1418"/>
    <w:rsid w:val="001E3F5E"/>
    <w:rsid w:val="001E562D"/>
    <w:rsid w:val="001E6984"/>
    <w:rsid w:val="001F085E"/>
    <w:rsid w:val="001F0951"/>
    <w:rsid w:val="001F2029"/>
    <w:rsid w:val="001F2B57"/>
    <w:rsid w:val="002015F7"/>
    <w:rsid w:val="0020470F"/>
    <w:rsid w:val="00205272"/>
    <w:rsid w:val="00205FAD"/>
    <w:rsid w:val="00206133"/>
    <w:rsid w:val="0021048D"/>
    <w:rsid w:val="00211CC7"/>
    <w:rsid w:val="002126B8"/>
    <w:rsid w:val="0021359B"/>
    <w:rsid w:val="002136D7"/>
    <w:rsid w:val="002154C6"/>
    <w:rsid w:val="002168D3"/>
    <w:rsid w:val="00216BF4"/>
    <w:rsid w:val="00217531"/>
    <w:rsid w:val="002202C7"/>
    <w:rsid w:val="00222FE4"/>
    <w:rsid w:val="0022636D"/>
    <w:rsid w:val="0022681B"/>
    <w:rsid w:val="00226866"/>
    <w:rsid w:val="00227021"/>
    <w:rsid w:val="00230B39"/>
    <w:rsid w:val="00232979"/>
    <w:rsid w:val="002356B7"/>
    <w:rsid w:val="00236474"/>
    <w:rsid w:val="002364C2"/>
    <w:rsid w:val="002407B2"/>
    <w:rsid w:val="00240F00"/>
    <w:rsid w:val="002477A8"/>
    <w:rsid w:val="002478C6"/>
    <w:rsid w:val="00251A7E"/>
    <w:rsid w:val="00252F20"/>
    <w:rsid w:val="00253832"/>
    <w:rsid w:val="00257FCA"/>
    <w:rsid w:val="00260B80"/>
    <w:rsid w:val="00267552"/>
    <w:rsid w:val="00270D74"/>
    <w:rsid w:val="00277052"/>
    <w:rsid w:val="002802C1"/>
    <w:rsid w:val="00282E0F"/>
    <w:rsid w:val="0028585F"/>
    <w:rsid w:val="00285BB0"/>
    <w:rsid w:val="00286899"/>
    <w:rsid w:val="00286CA0"/>
    <w:rsid w:val="00287372"/>
    <w:rsid w:val="0029204C"/>
    <w:rsid w:val="00293334"/>
    <w:rsid w:val="00297777"/>
    <w:rsid w:val="002A3CA5"/>
    <w:rsid w:val="002B15B9"/>
    <w:rsid w:val="002B3F99"/>
    <w:rsid w:val="002B4E06"/>
    <w:rsid w:val="002B7D26"/>
    <w:rsid w:val="002C093F"/>
    <w:rsid w:val="002C1480"/>
    <w:rsid w:val="002C3712"/>
    <w:rsid w:val="002C3FBA"/>
    <w:rsid w:val="002C3FEC"/>
    <w:rsid w:val="002C61BB"/>
    <w:rsid w:val="002C635D"/>
    <w:rsid w:val="002C65B5"/>
    <w:rsid w:val="002C6E9D"/>
    <w:rsid w:val="002C7A66"/>
    <w:rsid w:val="002D049F"/>
    <w:rsid w:val="002D0522"/>
    <w:rsid w:val="002D0B68"/>
    <w:rsid w:val="002D1250"/>
    <w:rsid w:val="002D15CD"/>
    <w:rsid w:val="002D42FA"/>
    <w:rsid w:val="002D515B"/>
    <w:rsid w:val="002D5F29"/>
    <w:rsid w:val="002D6127"/>
    <w:rsid w:val="002E113E"/>
    <w:rsid w:val="002E18A2"/>
    <w:rsid w:val="002E4759"/>
    <w:rsid w:val="002E5425"/>
    <w:rsid w:val="002E68D8"/>
    <w:rsid w:val="002E7913"/>
    <w:rsid w:val="002F3A7A"/>
    <w:rsid w:val="00300004"/>
    <w:rsid w:val="0030137B"/>
    <w:rsid w:val="003050AB"/>
    <w:rsid w:val="00311A03"/>
    <w:rsid w:val="00312FF4"/>
    <w:rsid w:val="00313149"/>
    <w:rsid w:val="003158F1"/>
    <w:rsid w:val="00316486"/>
    <w:rsid w:val="00320264"/>
    <w:rsid w:val="00320E69"/>
    <w:rsid w:val="00321709"/>
    <w:rsid w:val="00323BC9"/>
    <w:rsid w:val="00325770"/>
    <w:rsid w:val="0032597C"/>
    <w:rsid w:val="00325ED8"/>
    <w:rsid w:val="00327584"/>
    <w:rsid w:val="00330269"/>
    <w:rsid w:val="00331047"/>
    <w:rsid w:val="00331073"/>
    <w:rsid w:val="003329DB"/>
    <w:rsid w:val="00333641"/>
    <w:rsid w:val="00333EE8"/>
    <w:rsid w:val="00335472"/>
    <w:rsid w:val="00337142"/>
    <w:rsid w:val="003404C4"/>
    <w:rsid w:val="00340623"/>
    <w:rsid w:val="0034164C"/>
    <w:rsid w:val="00341658"/>
    <w:rsid w:val="003429B1"/>
    <w:rsid w:val="0034479F"/>
    <w:rsid w:val="003454EE"/>
    <w:rsid w:val="003461E5"/>
    <w:rsid w:val="00347073"/>
    <w:rsid w:val="00347EEF"/>
    <w:rsid w:val="00353923"/>
    <w:rsid w:val="0035721F"/>
    <w:rsid w:val="003610F7"/>
    <w:rsid w:val="00363572"/>
    <w:rsid w:val="003640FB"/>
    <w:rsid w:val="00375182"/>
    <w:rsid w:val="0037659A"/>
    <w:rsid w:val="003768AA"/>
    <w:rsid w:val="00376B32"/>
    <w:rsid w:val="003802BB"/>
    <w:rsid w:val="00380BBB"/>
    <w:rsid w:val="00380FBE"/>
    <w:rsid w:val="00384017"/>
    <w:rsid w:val="00385BFF"/>
    <w:rsid w:val="00386389"/>
    <w:rsid w:val="00387705"/>
    <w:rsid w:val="00395F5F"/>
    <w:rsid w:val="003A0320"/>
    <w:rsid w:val="003A2DEB"/>
    <w:rsid w:val="003A5558"/>
    <w:rsid w:val="003A5A27"/>
    <w:rsid w:val="003A6AF6"/>
    <w:rsid w:val="003A6C80"/>
    <w:rsid w:val="003A7697"/>
    <w:rsid w:val="003B0669"/>
    <w:rsid w:val="003B219E"/>
    <w:rsid w:val="003B31E5"/>
    <w:rsid w:val="003B617D"/>
    <w:rsid w:val="003B7E9B"/>
    <w:rsid w:val="003C06E4"/>
    <w:rsid w:val="003C0A62"/>
    <w:rsid w:val="003C20E0"/>
    <w:rsid w:val="003C4F62"/>
    <w:rsid w:val="003C688B"/>
    <w:rsid w:val="003D0C6D"/>
    <w:rsid w:val="003D1C34"/>
    <w:rsid w:val="003D3982"/>
    <w:rsid w:val="003D4636"/>
    <w:rsid w:val="003D4B97"/>
    <w:rsid w:val="003D7E45"/>
    <w:rsid w:val="003E138B"/>
    <w:rsid w:val="003E16A8"/>
    <w:rsid w:val="003E1851"/>
    <w:rsid w:val="003E1869"/>
    <w:rsid w:val="003E241A"/>
    <w:rsid w:val="003E373A"/>
    <w:rsid w:val="003E3FED"/>
    <w:rsid w:val="003E41C8"/>
    <w:rsid w:val="003E41F0"/>
    <w:rsid w:val="003E4C33"/>
    <w:rsid w:val="003E5C25"/>
    <w:rsid w:val="003E7807"/>
    <w:rsid w:val="003F125D"/>
    <w:rsid w:val="003F1BAD"/>
    <w:rsid w:val="003F351A"/>
    <w:rsid w:val="003F40E0"/>
    <w:rsid w:val="003F70F1"/>
    <w:rsid w:val="00400014"/>
    <w:rsid w:val="0040135B"/>
    <w:rsid w:val="0040223D"/>
    <w:rsid w:val="0040318B"/>
    <w:rsid w:val="00405A3E"/>
    <w:rsid w:val="00411975"/>
    <w:rsid w:val="00413688"/>
    <w:rsid w:val="00414A43"/>
    <w:rsid w:val="004159A0"/>
    <w:rsid w:val="004166CA"/>
    <w:rsid w:val="00416F0A"/>
    <w:rsid w:val="00417D55"/>
    <w:rsid w:val="0042087D"/>
    <w:rsid w:val="00420D90"/>
    <w:rsid w:val="00421FE2"/>
    <w:rsid w:val="004227EF"/>
    <w:rsid w:val="0042321E"/>
    <w:rsid w:val="00423A75"/>
    <w:rsid w:val="004319F6"/>
    <w:rsid w:val="00433318"/>
    <w:rsid w:val="00433AC2"/>
    <w:rsid w:val="00433CA9"/>
    <w:rsid w:val="00436366"/>
    <w:rsid w:val="00440CB9"/>
    <w:rsid w:val="00441BB1"/>
    <w:rsid w:val="00441C79"/>
    <w:rsid w:val="00442026"/>
    <w:rsid w:val="00443C1F"/>
    <w:rsid w:val="0044598D"/>
    <w:rsid w:val="00446838"/>
    <w:rsid w:val="00450EEE"/>
    <w:rsid w:val="0045152B"/>
    <w:rsid w:val="004531E4"/>
    <w:rsid w:val="0045354D"/>
    <w:rsid w:val="00453FB2"/>
    <w:rsid w:val="004549BD"/>
    <w:rsid w:val="00457D85"/>
    <w:rsid w:val="00457DCB"/>
    <w:rsid w:val="00462CA9"/>
    <w:rsid w:val="00462CB8"/>
    <w:rsid w:val="00467065"/>
    <w:rsid w:val="00470158"/>
    <w:rsid w:val="004701AD"/>
    <w:rsid w:val="00471C09"/>
    <w:rsid w:val="00472DF8"/>
    <w:rsid w:val="004739CE"/>
    <w:rsid w:val="00474A33"/>
    <w:rsid w:val="004805B6"/>
    <w:rsid w:val="00481BE2"/>
    <w:rsid w:val="00481D65"/>
    <w:rsid w:val="00483B12"/>
    <w:rsid w:val="00484419"/>
    <w:rsid w:val="00485FB1"/>
    <w:rsid w:val="00487C91"/>
    <w:rsid w:val="00497883"/>
    <w:rsid w:val="004A1200"/>
    <w:rsid w:val="004A6CF9"/>
    <w:rsid w:val="004B1F32"/>
    <w:rsid w:val="004B3DB2"/>
    <w:rsid w:val="004B3E8D"/>
    <w:rsid w:val="004B45DB"/>
    <w:rsid w:val="004B7171"/>
    <w:rsid w:val="004C1F5F"/>
    <w:rsid w:val="004C3575"/>
    <w:rsid w:val="004C3EFC"/>
    <w:rsid w:val="004C43D7"/>
    <w:rsid w:val="004C5329"/>
    <w:rsid w:val="004C5AD1"/>
    <w:rsid w:val="004C654C"/>
    <w:rsid w:val="004C6B0F"/>
    <w:rsid w:val="004C763A"/>
    <w:rsid w:val="004D068F"/>
    <w:rsid w:val="004D1490"/>
    <w:rsid w:val="004D5924"/>
    <w:rsid w:val="004D66D3"/>
    <w:rsid w:val="004D7E53"/>
    <w:rsid w:val="004E02ED"/>
    <w:rsid w:val="004E1FCD"/>
    <w:rsid w:val="004E2399"/>
    <w:rsid w:val="004E292E"/>
    <w:rsid w:val="004E2937"/>
    <w:rsid w:val="004E3D2F"/>
    <w:rsid w:val="004E4E4E"/>
    <w:rsid w:val="004E62A3"/>
    <w:rsid w:val="004F0207"/>
    <w:rsid w:val="004F0A96"/>
    <w:rsid w:val="004F1E52"/>
    <w:rsid w:val="004F6E14"/>
    <w:rsid w:val="00500CAA"/>
    <w:rsid w:val="00501236"/>
    <w:rsid w:val="0050361A"/>
    <w:rsid w:val="00503D5D"/>
    <w:rsid w:val="00506319"/>
    <w:rsid w:val="00506635"/>
    <w:rsid w:val="00506640"/>
    <w:rsid w:val="00507E75"/>
    <w:rsid w:val="00511603"/>
    <w:rsid w:val="0051335C"/>
    <w:rsid w:val="005146C0"/>
    <w:rsid w:val="00514C9B"/>
    <w:rsid w:val="00516E01"/>
    <w:rsid w:val="00517120"/>
    <w:rsid w:val="00531BD5"/>
    <w:rsid w:val="005338BE"/>
    <w:rsid w:val="0053422C"/>
    <w:rsid w:val="00534B76"/>
    <w:rsid w:val="00536AA1"/>
    <w:rsid w:val="005372FE"/>
    <w:rsid w:val="00537830"/>
    <w:rsid w:val="00537A2C"/>
    <w:rsid w:val="0054557C"/>
    <w:rsid w:val="00545FCB"/>
    <w:rsid w:val="005512C5"/>
    <w:rsid w:val="00551670"/>
    <w:rsid w:val="00551F86"/>
    <w:rsid w:val="00552C04"/>
    <w:rsid w:val="00552C19"/>
    <w:rsid w:val="00556846"/>
    <w:rsid w:val="005616FC"/>
    <w:rsid w:val="00561D47"/>
    <w:rsid w:val="00562214"/>
    <w:rsid w:val="0056287E"/>
    <w:rsid w:val="005654A7"/>
    <w:rsid w:val="00565F27"/>
    <w:rsid w:val="00566886"/>
    <w:rsid w:val="00566EB1"/>
    <w:rsid w:val="00567225"/>
    <w:rsid w:val="00570DB6"/>
    <w:rsid w:val="0057140D"/>
    <w:rsid w:val="00572069"/>
    <w:rsid w:val="00572CDA"/>
    <w:rsid w:val="00574172"/>
    <w:rsid w:val="0057428C"/>
    <w:rsid w:val="005761E5"/>
    <w:rsid w:val="005778F6"/>
    <w:rsid w:val="00580D56"/>
    <w:rsid w:val="00581C5F"/>
    <w:rsid w:val="00583917"/>
    <w:rsid w:val="005847CB"/>
    <w:rsid w:val="00586409"/>
    <w:rsid w:val="0058775E"/>
    <w:rsid w:val="00590553"/>
    <w:rsid w:val="00592AD4"/>
    <w:rsid w:val="0059328E"/>
    <w:rsid w:val="00593437"/>
    <w:rsid w:val="00593CA3"/>
    <w:rsid w:val="00596C35"/>
    <w:rsid w:val="00597186"/>
    <w:rsid w:val="005A18EA"/>
    <w:rsid w:val="005A33EE"/>
    <w:rsid w:val="005A4043"/>
    <w:rsid w:val="005A43A5"/>
    <w:rsid w:val="005A5684"/>
    <w:rsid w:val="005A6258"/>
    <w:rsid w:val="005A71CD"/>
    <w:rsid w:val="005A7C1C"/>
    <w:rsid w:val="005B0AEC"/>
    <w:rsid w:val="005B3080"/>
    <w:rsid w:val="005B7405"/>
    <w:rsid w:val="005B79C1"/>
    <w:rsid w:val="005C0A4D"/>
    <w:rsid w:val="005C5479"/>
    <w:rsid w:val="005D236B"/>
    <w:rsid w:val="005D2732"/>
    <w:rsid w:val="005D35E0"/>
    <w:rsid w:val="005D7E4A"/>
    <w:rsid w:val="005E2DF6"/>
    <w:rsid w:val="005E313A"/>
    <w:rsid w:val="005E333D"/>
    <w:rsid w:val="005E4190"/>
    <w:rsid w:val="005E4E82"/>
    <w:rsid w:val="005E6853"/>
    <w:rsid w:val="005E7C19"/>
    <w:rsid w:val="005F0E2F"/>
    <w:rsid w:val="005F46DE"/>
    <w:rsid w:val="005F785D"/>
    <w:rsid w:val="00600B60"/>
    <w:rsid w:val="00606696"/>
    <w:rsid w:val="0060762E"/>
    <w:rsid w:val="00607650"/>
    <w:rsid w:val="00610D46"/>
    <w:rsid w:val="0061238C"/>
    <w:rsid w:val="00613DF6"/>
    <w:rsid w:val="006173D9"/>
    <w:rsid w:val="00621850"/>
    <w:rsid w:val="00623E55"/>
    <w:rsid w:val="00623EBD"/>
    <w:rsid w:val="00626EA5"/>
    <w:rsid w:val="0062740A"/>
    <w:rsid w:val="006277BC"/>
    <w:rsid w:val="00627DB4"/>
    <w:rsid w:val="006315BA"/>
    <w:rsid w:val="00635925"/>
    <w:rsid w:val="00637487"/>
    <w:rsid w:val="006411D3"/>
    <w:rsid w:val="00643839"/>
    <w:rsid w:val="006448F0"/>
    <w:rsid w:val="00644FCE"/>
    <w:rsid w:val="006458BC"/>
    <w:rsid w:val="00646818"/>
    <w:rsid w:val="00647060"/>
    <w:rsid w:val="006478AC"/>
    <w:rsid w:val="00657272"/>
    <w:rsid w:val="00657FE0"/>
    <w:rsid w:val="00661645"/>
    <w:rsid w:val="00663C06"/>
    <w:rsid w:val="00664047"/>
    <w:rsid w:val="00664C24"/>
    <w:rsid w:val="00664C3B"/>
    <w:rsid w:val="00665087"/>
    <w:rsid w:val="006703B9"/>
    <w:rsid w:val="00672CF1"/>
    <w:rsid w:val="00673875"/>
    <w:rsid w:val="00674A2D"/>
    <w:rsid w:val="00676CA4"/>
    <w:rsid w:val="00682F85"/>
    <w:rsid w:val="006857FA"/>
    <w:rsid w:val="00691507"/>
    <w:rsid w:val="00693DEB"/>
    <w:rsid w:val="00697114"/>
    <w:rsid w:val="00697426"/>
    <w:rsid w:val="006976CB"/>
    <w:rsid w:val="006A167D"/>
    <w:rsid w:val="006A1D3C"/>
    <w:rsid w:val="006A3793"/>
    <w:rsid w:val="006A7543"/>
    <w:rsid w:val="006B0546"/>
    <w:rsid w:val="006B0C99"/>
    <w:rsid w:val="006B19B4"/>
    <w:rsid w:val="006B2EA7"/>
    <w:rsid w:val="006B366E"/>
    <w:rsid w:val="006B440F"/>
    <w:rsid w:val="006B4897"/>
    <w:rsid w:val="006C0478"/>
    <w:rsid w:val="006C115F"/>
    <w:rsid w:val="006C515A"/>
    <w:rsid w:val="006C7D9B"/>
    <w:rsid w:val="006D1D82"/>
    <w:rsid w:val="006D2948"/>
    <w:rsid w:val="006D563E"/>
    <w:rsid w:val="006D5938"/>
    <w:rsid w:val="006D7139"/>
    <w:rsid w:val="006E159C"/>
    <w:rsid w:val="006E1C6C"/>
    <w:rsid w:val="006E2B5E"/>
    <w:rsid w:val="006E50FE"/>
    <w:rsid w:val="006E5BC9"/>
    <w:rsid w:val="006E6071"/>
    <w:rsid w:val="006E71AF"/>
    <w:rsid w:val="006E7457"/>
    <w:rsid w:val="006E7A26"/>
    <w:rsid w:val="006E7ADD"/>
    <w:rsid w:val="006F1463"/>
    <w:rsid w:val="006F20E2"/>
    <w:rsid w:val="006F3307"/>
    <w:rsid w:val="006F4ACF"/>
    <w:rsid w:val="006F535F"/>
    <w:rsid w:val="006F68A3"/>
    <w:rsid w:val="007005A1"/>
    <w:rsid w:val="00700990"/>
    <w:rsid w:val="00701129"/>
    <w:rsid w:val="0070219A"/>
    <w:rsid w:val="00702D72"/>
    <w:rsid w:val="0070516C"/>
    <w:rsid w:val="00707398"/>
    <w:rsid w:val="007101AC"/>
    <w:rsid w:val="007203E7"/>
    <w:rsid w:val="00721598"/>
    <w:rsid w:val="00721A2F"/>
    <w:rsid w:val="00722F00"/>
    <w:rsid w:val="00725B88"/>
    <w:rsid w:val="00726164"/>
    <w:rsid w:val="00732CE8"/>
    <w:rsid w:val="00734D6D"/>
    <w:rsid w:val="00735A3A"/>
    <w:rsid w:val="00735EFF"/>
    <w:rsid w:val="00741E3F"/>
    <w:rsid w:val="0074342E"/>
    <w:rsid w:val="00743BFE"/>
    <w:rsid w:val="00743F06"/>
    <w:rsid w:val="00744F42"/>
    <w:rsid w:val="00745815"/>
    <w:rsid w:val="007467CF"/>
    <w:rsid w:val="00750FFC"/>
    <w:rsid w:val="00751C7A"/>
    <w:rsid w:val="00756AED"/>
    <w:rsid w:val="00763FDA"/>
    <w:rsid w:val="0076575C"/>
    <w:rsid w:val="0076681E"/>
    <w:rsid w:val="00772DE0"/>
    <w:rsid w:val="007731D0"/>
    <w:rsid w:val="00774761"/>
    <w:rsid w:val="00774A1C"/>
    <w:rsid w:val="00777EAC"/>
    <w:rsid w:val="0078195D"/>
    <w:rsid w:val="00791900"/>
    <w:rsid w:val="00791A25"/>
    <w:rsid w:val="00792AA1"/>
    <w:rsid w:val="007974A9"/>
    <w:rsid w:val="007A20C0"/>
    <w:rsid w:val="007A2E46"/>
    <w:rsid w:val="007B042A"/>
    <w:rsid w:val="007B33EE"/>
    <w:rsid w:val="007B4E15"/>
    <w:rsid w:val="007B575C"/>
    <w:rsid w:val="007B6BE5"/>
    <w:rsid w:val="007C0492"/>
    <w:rsid w:val="007C358A"/>
    <w:rsid w:val="007C5882"/>
    <w:rsid w:val="007C65E1"/>
    <w:rsid w:val="007C6739"/>
    <w:rsid w:val="007C7A4B"/>
    <w:rsid w:val="007C7B2F"/>
    <w:rsid w:val="007D0052"/>
    <w:rsid w:val="007D03ED"/>
    <w:rsid w:val="007D0E1C"/>
    <w:rsid w:val="007D0E89"/>
    <w:rsid w:val="007D139E"/>
    <w:rsid w:val="007D14FF"/>
    <w:rsid w:val="007D1703"/>
    <w:rsid w:val="007D4677"/>
    <w:rsid w:val="007D485E"/>
    <w:rsid w:val="007D7548"/>
    <w:rsid w:val="007E0F28"/>
    <w:rsid w:val="007E1116"/>
    <w:rsid w:val="007E1137"/>
    <w:rsid w:val="007E1F68"/>
    <w:rsid w:val="007E213B"/>
    <w:rsid w:val="007E24FF"/>
    <w:rsid w:val="007F6F28"/>
    <w:rsid w:val="007F7204"/>
    <w:rsid w:val="00806385"/>
    <w:rsid w:val="00806864"/>
    <w:rsid w:val="00807616"/>
    <w:rsid w:val="0081089A"/>
    <w:rsid w:val="00811B3B"/>
    <w:rsid w:val="00813064"/>
    <w:rsid w:val="008131A6"/>
    <w:rsid w:val="008170A1"/>
    <w:rsid w:val="00817A82"/>
    <w:rsid w:val="0082073A"/>
    <w:rsid w:val="0082354A"/>
    <w:rsid w:val="00823FE0"/>
    <w:rsid w:val="00824131"/>
    <w:rsid w:val="008245D9"/>
    <w:rsid w:val="008260CD"/>
    <w:rsid w:val="00831872"/>
    <w:rsid w:val="00833F83"/>
    <w:rsid w:val="00835158"/>
    <w:rsid w:val="00837B2E"/>
    <w:rsid w:val="0084272D"/>
    <w:rsid w:val="00847871"/>
    <w:rsid w:val="00847CFB"/>
    <w:rsid w:val="0085089D"/>
    <w:rsid w:val="00854F75"/>
    <w:rsid w:val="00856ED1"/>
    <w:rsid w:val="00860090"/>
    <w:rsid w:val="00860894"/>
    <w:rsid w:val="00862474"/>
    <w:rsid w:val="00862510"/>
    <w:rsid w:val="008670F9"/>
    <w:rsid w:val="008702B4"/>
    <w:rsid w:val="00871872"/>
    <w:rsid w:val="00872C44"/>
    <w:rsid w:val="008736A1"/>
    <w:rsid w:val="00873CBF"/>
    <w:rsid w:val="008744DC"/>
    <w:rsid w:val="00874F9D"/>
    <w:rsid w:val="0088031D"/>
    <w:rsid w:val="00880475"/>
    <w:rsid w:val="00883984"/>
    <w:rsid w:val="00884BD8"/>
    <w:rsid w:val="0088723F"/>
    <w:rsid w:val="00890169"/>
    <w:rsid w:val="00890BCF"/>
    <w:rsid w:val="00893B97"/>
    <w:rsid w:val="00893F5F"/>
    <w:rsid w:val="00896FBF"/>
    <w:rsid w:val="00897FCA"/>
    <w:rsid w:val="008A1043"/>
    <w:rsid w:val="008A104A"/>
    <w:rsid w:val="008A775A"/>
    <w:rsid w:val="008B003C"/>
    <w:rsid w:val="008B0B55"/>
    <w:rsid w:val="008B1DBA"/>
    <w:rsid w:val="008B2D1F"/>
    <w:rsid w:val="008B4146"/>
    <w:rsid w:val="008B4E22"/>
    <w:rsid w:val="008B6AC4"/>
    <w:rsid w:val="008B6F7F"/>
    <w:rsid w:val="008C2585"/>
    <w:rsid w:val="008C3AF1"/>
    <w:rsid w:val="008C5F3F"/>
    <w:rsid w:val="008D04A0"/>
    <w:rsid w:val="008D24CE"/>
    <w:rsid w:val="008D34CC"/>
    <w:rsid w:val="008D4311"/>
    <w:rsid w:val="008E058E"/>
    <w:rsid w:val="008E077F"/>
    <w:rsid w:val="008E16C7"/>
    <w:rsid w:val="008E2564"/>
    <w:rsid w:val="008E5CFE"/>
    <w:rsid w:val="008E7DC1"/>
    <w:rsid w:val="008F0377"/>
    <w:rsid w:val="008F06C7"/>
    <w:rsid w:val="008F0E55"/>
    <w:rsid w:val="008F138A"/>
    <w:rsid w:val="008F1BE6"/>
    <w:rsid w:val="008F1C35"/>
    <w:rsid w:val="008F2771"/>
    <w:rsid w:val="008F28C3"/>
    <w:rsid w:val="008F4851"/>
    <w:rsid w:val="008F60DD"/>
    <w:rsid w:val="008F6EB7"/>
    <w:rsid w:val="00902924"/>
    <w:rsid w:val="0090339A"/>
    <w:rsid w:val="009033A5"/>
    <w:rsid w:val="00904567"/>
    <w:rsid w:val="00907D9C"/>
    <w:rsid w:val="0091005D"/>
    <w:rsid w:val="00910487"/>
    <w:rsid w:val="00910825"/>
    <w:rsid w:val="00914FFC"/>
    <w:rsid w:val="00915DAA"/>
    <w:rsid w:val="00920163"/>
    <w:rsid w:val="00920E85"/>
    <w:rsid w:val="0092251D"/>
    <w:rsid w:val="009228A0"/>
    <w:rsid w:val="009258DB"/>
    <w:rsid w:val="00926033"/>
    <w:rsid w:val="00926BC6"/>
    <w:rsid w:val="0093029E"/>
    <w:rsid w:val="00931822"/>
    <w:rsid w:val="00933B6F"/>
    <w:rsid w:val="00936268"/>
    <w:rsid w:val="009365C0"/>
    <w:rsid w:val="00940C92"/>
    <w:rsid w:val="00940FB9"/>
    <w:rsid w:val="009417A1"/>
    <w:rsid w:val="00942B54"/>
    <w:rsid w:val="00945FBB"/>
    <w:rsid w:val="009462EF"/>
    <w:rsid w:val="00946DCF"/>
    <w:rsid w:val="0095107F"/>
    <w:rsid w:val="00951202"/>
    <w:rsid w:val="009533FF"/>
    <w:rsid w:val="00954AD0"/>
    <w:rsid w:val="009551ED"/>
    <w:rsid w:val="00962CEF"/>
    <w:rsid w:val="009638F7"/>
    <w:rsid w:val="009648E9"/>
    <w:rsid w:val="0096631F"/>
    <w:rsid w:val="009701B8"/>
    <w:rsid w:val="00971264"/>
    <w:rsid w:val="0097243B"/>
    <w:rsid w:val="00973164"/>
    <w:rsid w:val="0097454A"/>
    <w:rsid w:val="00975F0D"/>
    <w:rsid w:val="00977F2B"/>
    <w:rsid w:val="00980ED6"/>
    <w:rsid w:val="00981793"/>
    <w:rsid w:val="00982050"/>
    <w:rsid w:val="0098252A"/>
    <w:rsid w:val="00985B7E"/>
    <w:rsid w:val="009865C6"/>
    <w:rsid w:val="00991A08"/>
    <w:rsid w:val="00991B4E"/>
    <w:rsid w:val="00994F5C"/>
    <w:rsid w:val="00995989"/>
    <w:rsid w:val="00997D60"/>
    <w:rsid w:val="009A042D"/>
    <w:rsid w:val="009A1CB6"/>
    <w:rsid w:val="009A2BD5"/>
    <w:rsid w:val="009A4FCD"/>
    <w:rsid w:val="009A5CE1"/>
    <w:rsid w:val="009A78B7"/>
    <w:rsid w:val="009B0CE6"/>
    <w:rsid w:val="009B1472"/>
    <w:rsid w:val="009B3422"/>
    <w:rsid w:val="009B4B80"/>
    <w:rsid w:val="009B5FBC"/>
    <w:rsid w:val="009C14AC"/>
    <w:rsid w:val="009C1BC8"/>
    <w:rsid w:val="009C5F65"/>
    <w:rsid w:val="009D2DDE"/>
    <w:rsid w:val="009D462A"/>
    <w:rsid w:val="009D68E2"/>
    <w:rsid w:val="009D713F"/>
    <w:rsid w:val="009D7285"/>
    <w:rsid w:val="009E1069"/>
    <w:rsid w:val="009E55B8"/>
    <w:rsid w:val="009E7A3C"/>
    <w:rsid w:val="009E7F38"/>
    <w:rsid w:val="009F0033"/>
    <w:rsid w:val="009F11EF"/>
    <w:rsid w:val="009F1BAE"/>
    <w:rsid w:val="009F3DD6"/>
    <w:rsid w:val="009F3FA4"/>
    <w:rsid w:val="009F47BE"/>
    <w:rsid w:val="009F5D1A"/>
    <w:rsid w:val="009F73C6"/>
    <w:rsid w:val="00A00267"/>
    <w:rsid w:val="00A00537"/>
    <w:rsid w:val="00A018CF"/>
    <w:rsid w:val="00A01F5A"/>
    <w:rsid w:val="00A027C9"/>
    <w:rsid w:val="00A0570C"/>
    <w:rsid w:val="00A05860"/>
    <w:rsid w:val="00A06936"/>
    <w:rsid w:val="00A11009"/>
    <w:rsid w:val="00A114ED"/>
    <w:rsid w:val="00A167E9"/>
    <w:rsid w:val="00A173B4"/>
    <w:rsid w:val="00A17AED"/>
    <w:rsid w:val="00A20E2A"/>
    <w:rsid w:val="00A23137"/>
    <w:rsid w:val="00A24745"/>
    <w:rsid w:val="00A27CEB"/>
    <w:rsid w:val="00A313A3"/>
    <w:rsid w:val="00A32CD7"/>
    <w:rsid w:val="00A34868"/>
    <w:rsid w:val="00A35F58"/>
    <w:rsid w:val="00A37A52"/>
    <w:rsid w:val="00A419D1"/>
    <w:rsid w:val="00A42EEF"/>
    <w:rsid w:val="00A44674"/>
    <w:rsid w:val="00A501C9"/>
    <w:rsid w:val="00A52650"/>
    <w:rsid w:val="00A53B2E"/>
    <w:rsid w:val="00A60010"/>
    <w:rsid w:val="00A6002F"/>
    <w:rsid w:val="00A62ACB"/>
    <w:rsid w:val="00A645CB"/>
    <w:rsid w:val="00A655B9"/>
    <w:rsid w:val="00A65B4B"/>
    <w:rsid w:val="00A72029"/>
    <w:rsid w:val="00A73470"/>
    <w:rsid w:val="00A73F84"/>
    <w:rsid w:val="00A75235"/>
    <w:rsid w:val="00A75833"/>
    <w:rsid w:val="00A8169F"/>
    <w:rsid w:val="00A825CF"/>
    <w:rsid w:val="00A82826"/>
    <w:rsid w:val="00A835B8"/>
    <w:rsid w:val="00A87AA7"/>
    <w:rsid w:val="00A91682"/>
    <w:rsid w:val="00A94B64"/>
    <w:rsid w:val="00AA1510"/>
    <w:rsid w:val="00AA1FFC"/>
    <w:rsid w:val="00AA3A02"/>
    <w:rsid w:val="00AA3FB8"/>
    <w:rsid w:val="00AA520C"/>
    <w:rsid w:val="00AA66D0"/>
    <w:rsid w:val="00AB0CCC"/>
    <w:rsid w:val="00AB1F67"/>
    <w:rsid w:val="00AB3765"/>
    <w:rsid w:val="00AB3A9F"/>
    <w:rsid w:val="00AB3ED6"/>
    <w:rsid w:val="00AB4FA6"/>
    <w:rsid w:val="00AB6075"/>
    <w:rsid w:val="00AC2723"/>
    <w:rsid w:val="00AC2E21"/>
    <w:rsid w:val="00AC30B3"/>
    <w:rsid w:val="00AC311F"/>
    <w:rsid w:val="00AC382F"/>
    <w:rsid w:val="00AC3FB1"/>
    <w:rsid w:val="00AC40A1"/>
    <w:rsid w:val="00AC5F98"/>
    <w:rsid w:val="00AC7D4D"/>
    <w:rsid w:val="00AD14E4"/>
    <w:rsid w:val="00AD16EF"/>
    <w:rsid w:val="00AD202B"/>
    <w:rsid w:val="00AD384C"/>
    <w:rsid w:val="00AD45D8"/>
    <w:rsid w:val="00AD62DC"/>
    <w:rsid w:val="00AD6C43"/>
    <w:rsid w:val="00AD6D73"/>
    <w:rsid w:val="00AE0D4B"/>
    <w:rsid w:val="00AE1578"/>
    <w:rsid w:val="00AE1BFD"/>
    <w:rsid w:val="00AE32CB"/>
    <w:rsid w:val="00AE3EB5"/>
    <w:rsid w:val="00AE4056"/>
    <w:rsid w:val="00AE6E42"/>
    <w:rsid w:val="00AE71FC"/>
    <w:rsid w:val="00AF3A5A"/>
    <w:rsid w:val="00AF5503"/>
    <w:rsid w:val="00AF6BEC"/>
    <w:rsid w:val="00B006B1"/>
    <w:rsid w:val="00B00764"/>
    <w:rsid w:val="00B0155F"/>
    <w:rsid w:val="00B018CE"/>
    <w:rsid w:val="00B02545"/>
    <w:rsid w:val="00B02EEA"/>
    <w:rsid w:val="00B02F21"/>
    <w:rsid w:val="00B04CDA"/>
    <w:rsid w:val="00B05701"/>
    <w:rsid w:val="00B070BE"/>
    <w:rsid w:val="00B07F67"/>
    <w:rsid w:val="00B109D4"/>
    <w:rsid w:val="00B11F45"/>
    <w:rsid w:val="00B14839"/>
    <w:rsid w:val="00B162E1"/>
    <w:rsid w:val="00B16F2E"/>
    <w:rsid w:val="00B206F1"/>
    <w:rsid w:val="00B21BE1"/>
    <w:rsid w:val="00B24E44"/>
    <w:rsid w:val="00B24F0C"/>
    <w:rsid w:val="00B26980"/>
    <w:rsid w:val="00B27EF6"/>
    <w:rsid w:val="00B31549"/>
    <w:rsid w:val="00B32C5A"/>
    <w:rsid w:val="00B3765B"/>
    <w:rsid w:val="00B44CC9"/>
    <w:rsid w:val="00B460D7"/>
    <w:rsid w:val="00B4697A"/>
    <w:rsid w:val="00B46A63"/>
    <w:rsid w:val="00B50187"/>
    <w:rsid w:val="00B51764"/>
    <w:rsid w:val="00B60343"/>
    <w:rsid w:val="00B6229D"/>
    <w:rsid w:val="00B62757"/>
    <w:rsid w:val="00B62BDD"/>
    <w:rsid w:val="00B714AA"/>
    <w:rsid w:val="00B72423"/>
    <w:rsid w:val="00B73658"/>
    <w:rsid w:val="00B74DC9"/>
    <w:rsid w:val="00B77A57"/>
    <w:rsid w:val="00B77BAC"/>
    <w:rsid w:val="00B8130B"/>
    <w:rsid w:val="00B84ACE"/>
    <w:rsid w:val="00B863E5"/>
    <w:rsid w:val="00B8645B"/>
    <w:rsid w:val="00B86814"/>
    <w:rsid w:val="00B90C52"/>
    <w:rsid w:val="00B90E21"/>
    <w:rsid w:val="00B912F5"/>
    <w:rsid w:val="00B92A17"/>
    <w:rsid w:val="00B9577D"/>
    <w:rsid w:val="00B95AF2"/>
    <w:rsid w:val="00B96F3A"/>
    <w:rsid w:val="00B975F8"/>
    <w:rsid w:val="00BA314C"/>
    <w:rsid w:val="00BA707C"/>
    <w:rsid w:val="00BA7EB4"/>
    <w:rsid w:val="00BB17F6"/>
    <w:rsid w:val="00BB4536"/>
    <w:rsid w:val="00BB5140"/>
    <w:rsid w:val="00BB70A3"/>
    <w:rsid w:val="00BB7565"/>
    <w:rsid w:val="00BC493C"/>
    <w:rsid w:val="00BC6B6D"/>
    <w:rsid w:val="00BC7A0F"/>
    <w:rsid w:val="00BD5166"/>
    <w:rsid w:val="00BD59FE"/>
    <w:rsid w:val="00BE066A"/>
    <w:rsid w:val="00BE3338"/>
    <w:rsid w:val="00BE643C"/>
    <w:rsid w:val="00BF0860"/>
    <w:rsid w:val="00BF2FF0"/>
    <w:rsid w:val="00BF6510"/>
    <w:rsid w:val="00BF74DE"/>
    <w:rsid w:val="00BF7BBF"/>
    <w:rsid w:val="00BF7DC0"/>
    <w:rsid w:val="00C03DD4"/>
    <w:rsid w:val="00C10295"/>
    <w:rsid w:val="00C102F2"/>
    <w:rsid w:val="00C115B9"/>
    <w:rsid w:val="00C120B7"/>
    <w:rsid w:val="00C123A4"/>
    <w:rsid w:val="00C15963"/>
    <w:rsid w:val="00C1759B"/>
    <w:rsid w:val="00C17A65"/>
    <w:rsid w:val="00C204B2"/>
    <w:rsid w:val="00C2299B"/>
    <w:rsid w:val="00C22F5A"/>
    <w:rsid w:val="00C236F2"/>
    <w:rsid w:val="00C24EF8"/>
    <w:rsid w:val="00C251AD"/>
    <w:rsid w:val="00C2701C"/>
    <w:rsid w:val="00C27368"/>
    <w:rsid w:val="00C275E1"/>
    <w:rsid w:val="00C30EE3"/>
    <w:rsid w:val="00C321E8"/>
    <w:rsid w:val="00C32BD1"/>
    <w:rsid w:val="00C32FE8"/>
    <w:rsid w:val="00C33787"/>
    <w:rsid w:val="00C36C69"/>
    <w:rsid w:val="00C40BF8"/>
    <w:rsid w:val="00C44D2A"/>
    <w:rsid w:val="00C45116"/>
    <w:rsid w:val="00C47B23"/>
    <w:rsid w:val="00C51209"/>
    <w:rsid w:val="00C53BDC"/>
    <w:rsid w:val="00C56254"/>
    <w:rsid w:val="00C56D80"/>
    <w:rsid w:val="00C57DCB"/>
    <w:rsid w:val="00C65E79"/>
    <w:rsid w:val="00C677C1"/>
    <w:rsid w:val="00C67E46"/>
    <w:rsid w:val="00C71A0B"/>
    <w:rsid w:val="00C72A0A"/>
    <w:rsid w:val="00C7527D"/>
    <w:rsid w:val="00C75AB9"/>
    <w:rsid w:val="00C776DF"/>
    <w:rsid w:val="00C81586"/>
    <w:rsid w:val="00C83964"/>
    <w:rsid w:val="00C83A94"/>
    <w:rsid w:val="00C8471E"/>
    <w:rsid w:val="00C8628E"/>
    <w:rsid w:val="00C86C0C"/>
    <w:rsid w:val="00C911F5"/>
    <w:rsid w:val="00C93269"/>
    <w:rsid w:val="00C946A8"/>
    <w:rsid w:val="00C96473"/>
    <w:rsid w:val="00CA2FF3"/>
    <w:rsid w:val="00CA5F4D"/>
    <w:rsid w:val="00CB21FC"/>
    <w:rsid w:val="00CB2224"/>
    <w:rsid w:val="00CB521E"/>
    <w:rsid w:val="00CB6E6F"/>
    <w:rsid w:val="00CB6F3C"/>
    <w:rsid w:val="00CB70B0"/>
    <w:rsid w:val="00CB77BC"/>
    <w:rsid w:val="00CC090E"/>
    <w:rsid w:val="00CC212C"/>
    <w:rsid w:val="00CC2595"/>
    <w:rsid w:val="00CC3C9E"/>
    <w:rsid w:val="00CC416E"/>
    <w:rsid w:val="00CC4186"/>
    <w:rsid w:val="00CC4A69"/>
    <w:rsid w:val="00CC562A"/>
    <w:rsid w:val="00CC63C3"/>
    <w:rsid w:val="00CC73AA"/>
    <w:rsid w:val="00CC75B1"/>
    <w:rsid w:val="00CD40F7"/>
    <w:rsid w:val="00CD50AD"/>
    <w:rsid w:val="00CD5A2B"/>
    <w:rsid w:val="00CE3289"/>
    <w:rsid w:val="00CE4E48"/>
    <w:rsid w:val="00CE5981"/>
    <w:rsid w:val="00CE6273"/>
    <w:rsid w:val="00CF57C7"/>
    <w:rsid w:val="00CF5C11"/>
    <w:rsid w:val="00CF5E93"/>
    <w:rsid w:val="00D00ED2"/>
    <w:rsid w:val="00D01B1F"/>
    <w:rsid w:val="00D02776"/>
    <w:rsid w:val="00D02F69"/>
    <w:rsid w:val="00D030A6"/>
    <w:rsid w:val="00D030C9"/>
    <w:rsid w:val="00D033E0"/>
    <w:rsid w:val="00D03A0E"/>
    <w:rsid w:val="00D04399"/>
    <w:rsid w:val="00D04F9F"/>
    <w:rsid w:val="00D066CE"/>
    <w:rsid w:val="00D129E7"/>
    <w:rsid w:val="00D15EE6"/>
    <w:rsid w:val="00D213BB"/>
    <w:rsid w:val="00D253AC"/>
    <w:rsid w:val="00D25F4B"/>
    <w:rsid w:val="00D27DA8"/>
    <w:rsid w:val="00D32EDF"/>
    <w:rsid w:val="00D350F8"/>
    <w:rsid w:val="00D37E94"/>
    <w:rsid w:val="00D40F57"/>
    <w:rsid w:val="00D413CA"/>
    <w:rsid w:val="00D428E4"/>
    <w:rsid w:val="00D42FFC"/>
    <w:rsid w:val="00D445FF"/>
    <w:rsid w:val="00D44958"/>
    <w:rsid w:val="00D44C9F"/>
    <w:rsid w:val="00D4548D"/>
    <w:rsid w:val="00D51D4F"/>
    <w:rsid w:val="00D55E2B"/>
    <w:rsid w:val="00D5698E"/>
    <w:rsid w:val="00D57D29"/>
    <w:rsid w:val="00D6149C"/>
    <w:rsid w:val="00D61A3D"/>
    <w:rsid w:val="00D63C27"/>
    <w:rsid w:val="00D64346"/>
    <w:rsid w:val="00D64364"/>
    <w:rsid w:val="00D6639B"/>
    <w:rsid w:val="00D72201"/>
    <w:rsid w:val="00D72939"/>
    <w:rsid w:val="00D72FDE"/>
    <w:rsid w:val="00D73431"/>
    <w:rsid w:val="00D74FB8"/>
    <w:rsid w:val="00D84632"/>
    <w:rsid w:val="00D855D9"/>
    <w:rsid w:val="00D8662B"/>
    <w:rsid w:val="00D96D45"/>
    <w:rsid w:val="00D97CEB"/>
    <w:rsid w:val="00DA0D73"/>
    <w:rsid w:val="00DA20EF"/>
    <w:rsid w:val="00DA350C"/>
    <w:rsid w:val="00DA547A"/>
    <w:rsid w:val="00DA5CE8"/>
    <w:rsid w:val="00DB0A43"/>
    <w:rsid w:val="00DB1CC6"/>
    <w:rsid w:val="00DB40BE"/>
    <w:rsid w:val="00DB62E4"/>
    <w:rsid w:val="00DB763E"/>
    <w:rsid w:val="00DC0EF4"/>
    <w:rsid w:val="00DC25AB"/>
    <w:rsid w:val="00DC5A7F"/>
    <w:rsid w:val="00DD21F7"/>
    <w:rsid w:val="00DD2D5A"/>
    <w:rsid w:val="00DD56E7"/>
    <w:rsid w:val="00DD741E"/>
    <w:rsid w:val="00DD7A2B"/>
    <w:rsid w:val="00DE66E3"/>
    <w:rsid w:val="00DE7DFA"/>
    <w:rsid w:val="00DF2B30"/>
    <w:rsid w:val="00DF4505"/>
    <w:rsid w:val="00DF59C2"/>
    <w:rsid w:val="00E0066E"/>
    <w:rsid w:val="00E00961"/>
    <w:rsid w:val="00E00F8F"/>
    <w:rsid w:val="00E018C3"/>
    <w:rsid w:val="00E03C70"/>
    <w:rsid w:val="00E05ED5"/>
    <w:rsid w:val="00E07AAD"/>
    <w:rsid w:val="00E10C93"/>
    <w:rsid w:val="00E12DF2"/>
    <w:rsid w:val="00E154AD"/>
    <w:rsid w:val="00E158D4"/>
    <w:rsid w:val="00E159A4"/>
    <w:rsid w:val="00E23ECA"/>
    <w:rsid w:val="00E25BD1"/>
    <w:rsid w:val="00E27E2F"/>
    <w:rsid w:val="00E36C73"/>
    <w:rsid w:val="00E423C1"/>
    <w:rsid w:val="00E43CEB"/>
    <w:rsid w:val="00E46592"/>
    <w:rsid w:val="00E4772B"/>
    <w:rsid w:val="00E47AD0"/>
    <w:rsid w:val="00E524B5"/>
    <w:rsid w:val="00E53F9D"/>
    <w:rsid w:val="00E6343B"/>
    <w:rsid w:val="00E659A2"/>
    <w:rsid w:val="00E66BD6"/>
    <w:rsid w:val="00E67B4F"/>
    <w:rsid w:val="00E72EAB"/>
    <w:rsid w:val="00E73E47"/>
    <w:rsid w:val="00E75711"/>
    <w:rsid w:val="00E81245"/>
    <w:rsid w:val="00E81A4D"/>
    <w:rsid w:val="00E81E10"/>
    <w:rsid w:val="00E85A45"/>
    <w:rsid w:val="00E8644A"/>
    <w:rsid w:val="00E87A4E"/>
    <w:rsid w:val="00E90664"/>
    <w:rsid w:val="00E91137"/>
    <w:rsid w:val="00E93835"/>
    <w:rsid w:val="00E94C8C"/>
    <w:rsid w:val="00E97A54"/>
    <w:rsid w:val="00EA00FA"/>
    <w:rsid w:val="00EA2DF3"/>
    <w:rsid w:val="00EA31E2"/>
    <w:rsid w:val="00EA35B8"/>
    <w:rsid w:val="00EA5BCA"/>
    <w:rsid w:val="00EA5FB8"/>
    <w:rsid w:val="00EA6539"/>
    <w:rsid w:val="00EA6E2C"/>
    <w:rsid w:val="00EB3EC7"/>
    <w:rsid w:val="00EB5832"/>
    <w:rsid w:val="00EB65EA"/>
    <w:rsid w:val="00EB7A8C"/>
    <w:rsid w:val="00EC1048"/>
    <w:rsid w:val="00EC1C6F"/>
    <w:rsid w:val="00EC1F94"/>
    <w:rsid w:val="00EC4455"/>
    <w:rsid w:val="00EC46CF"/>
    <w:rsid w:val="00EC4F73"/>
    <w:rsid w:val="00EC5A96"/>
    <w:rsid w:val="00EC7DF1"/>
    <w:rsid w:val="00ED04F8"/>
    <w:rsid w:val="00ED54BD"/>
    <w:rsid w:val="00ED5867"/>
    <w:rsid w:val="00ED6797"/>
    <w:rsid w:val="00EE1BAF"/>
    <w:rsid w:val="00EE1D19"/>
    <w:rsid w:val="00EE1F6B"/>
    <w:rsid w:val="00EE227D"/>
    <w:rsid w:val="00EE408A"/>
    <w:rsid w:val="00EE7CB6"/>
    <w:rsid w:val="00EF09C7"/>
    <w:rsid w:val="00EF1443"/>
    <w:rsid w:val="00EF2A28"/>
    <w:rsid w:val="00F002F9"/>
    <w:rsid w:val="00F01B3A"/>
    <w:rsid w:val="00F06B97"/>
    <w:rsid w:val="00F06D79"/>
    <w:rsid w:val="00F071E6"/>
    <w:rsid w:val="00F079B7"/>
    <w:rsid w:val="00F108CE"/>
    <w:rsid w:val="00F114A8"/>
    <w:rsid w:val="00F14098"/>
    <w:rsid w:val="00F14498"/>
    <w:rsid w:val="00F17726"/>
    <w:rsid w:val="00F2140F"/>
    <w:rsid w:val="00F2314A"/>
    <w:rsid w:val="00F23278"/>
    <w:rsid w:val="00F241AB"/>
    <w:rsid w:val="00F26C74"/>
    <w:rsid w:val="00F26C94"/>
    <w:rsid w:val="00F27150"/>
    <w:rsid w:val="00F2799B"/>
    <w:rsid w:val="00F31551"/>
    <w:rsid w:val="00F31E99"/>
    <w:rsid w:val="00F34404"/>
    <w:rsid w:val="00F40BDA"/>
    <w:rsid w:val="00F418EE"/>
    <w:rsid w:val="00F443B0"/>
    <w:rsid w:val="00F46CF4"/>
    <w:rsid w:val="00F474C0"/>
    <w:rsid w:val="00F504B2"/>
    <w:rsid w:val="00F5477E"/>
    <w:rsid w:val="00F56B7B"/>
    <w:rsid w:val="00F606CD"/>
    <w:rsid w:val="00F61F10"/>
    <w:rsid w:val="00F625AF"/>
    <w:rsid w:val="00F62C12"/>
    <w:rsid w:val="00F632BD"/>
    <w:rsid w:val="00F635FD"/>
    <w:rsid w:val="00F64B33"/>
    <w:rsid w:val="00F66F45"/>
    <w:rsid w:val="00F709C3"/>
    <w:rsid w:val="00F7726C"/>
    <w:rsid w:val="00F81589"/>
    <w:rsid w:val="00F82566"/>
    <w:rsid w:val="00F90E9D"/>
    <w:rsid w:val="00F91AAC"/>
    <w:rsid w:val="00F91F81"/>
    <w:rsid w:val="00F93F21"/>
    <w:rsid w:val="00FA0253"/>
    <w:rsid w:val="00FA049C"/>
    <w:rsid w:val="00FA1357"/>
    <w:rsid w:val="00FA1671"/>
    <w:rsid w:val="00FA391C"/>
    <w:rsid w:val="00FA53FE"/>
    <w:rsid w:val="00FA5C38"/>
    <w:rsid w:val="00FB0526"/>
    <w:rsid w:val="00FB2B1D"/>
    <w:rsid w:val="00FB504A"/>
    <w:rsid w:val="00FB6608"/>
    <w:rsid w:val="00FB7D17"/>
    <w:rsid w:val="00FC613D"/>
    <w:rsid w:val="00FC77E1"/>
    <w:rsid w:val="00FD1EC5"/>
    <w:rsid w:val="00FD2E39"/>
    <w:rsid w:val="00FD45C4"/>
    <w:rsid w:val="00FD7698"/>
    <w:rsid w:val="00FE2839"/>
    <w:rsid w:val="00FE469D"/>
    <w:rsid w:val="00FE5519"/>
    <w:rsid w:val="00FE735C"/>
    <w:rsid w:val="00FE7F0D"/>
    <w:rsid w:val="00FF1554"/>
    <w:rsid w:val="00FF1E70"/>
    <w:rsid w:val="00FF3763"/>
    <w:rsid w:val="00FF3C57"/>
    <w:rsid w:val="00FF6022"/>
    <w:rsid w:val="00FF6D16"/>
    <w:rsid w:val="00FF6EBA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199664"/>
  <w15:docId w15:val="{AF2D5764-138B-4400-9C13-06B7AAA0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B76"/>
    <w:rPr>
      <w:sz w:val="24"/>
      <w:szCs w:val="24"/>
    </w:rPr>
  </w:style>
  <w:style w:type="paragraph" w:styleId="Heading1">
    <w:name w:val="heading 1"/>
    <w:basedOn w:val="Normal"/>
    <w:next w:val="Normal"/>
    <w:qFormat/>
    <w:rsid w:val="00534B76"/>
    <w:pPr>
      <w:keepNext/>
      <w:tabs>
        <w:tab w:val="center" w:pos="1080"/>
      </w:tabs>
      <w:jc w:val="center"/>
      <w:outlineLvl w:val="0"/>
    </w:pPr>
    <w:rPr>
      <w:b/>
      <w:bCs/>
      <w:sz w:val="16"/>
    </w:rPr>
  </w:style>
  <w:style w:type="paragraph" w:styleId="Heading2">
    <w:name w:val="heading 2"/>
    <w:basedOn w:val="Normal"/>
    <w:next w:val="Normal"/>
    <w:qFormat/>
    <w:rsid w:val="00534B76"/>
    <w:pPr>
      <w:keepNext/>
      <w:tabs>
        <w:tab w:val="center" w:pos="1080"/>
      </w:tabs>
      <w:jc w:val="center"/>
      <w:outlineLvl w:val="1"/>
    </w:pPr>
    <w:rPr>
      <w:b/>
      <w:bCs/>
      <w:i/>
      <w:iCs/>
      <w:sz w:val="16"/>
    </w:rPr>
  </w:style>
  <w:style w:type="paragraph" w:styleId="Heading3">
    <w:name w:val="heading 3"/>
    <w:basedOn w:val="Normal"/>
    <w:next w:val="Normal"/>
    <w:qFormat/>
    <w:rsid w:val="00534B76"/>
    <w:pPr>
      <w:keepNext/>
      <w:tabs>
        <w:tab w:val="center" w:pos="1080"/>
      </w:tabs>
      <w:jc w:val="center"/>
      <w:outlineLvl w:val="2"/>
    </w:pPr>
    <w:rPr>
      <w:i/>
      <w:iCs/>
      <w:sz w:val="16"/>
    </w:rPr>
  </w:style>
  <w:style w:type="paragraph" w:styleId="Heading4">
    <w:name w:val="heading 4"/>
    <w:basedOn w:val="Normal"/>
    <w:next w:val="Normal"/>
    <w:qFormat/>
    <w:rsid w:val="00534B76"/>
    <w:pPr>
      <w:keepNext/>
      <w:tabs>
        <w:tab w:val="center" w:pos="1080"/>
      </w:tabs>
      <w:ind w:left="-360"/>
      <w:jc w:val="center"/>
      <w:outlineLvl w:val="3"/>
    </w:pPr>
    <w:rPr>
      <w:i/>
      <w:iCs/>
      <w:sz w:val="18"/>
    </w:rPr>
  </w:style>
  <w:style w:type="paragraph" w:styleId="Heading5">
    <w:name w:val="heading 5"/>
    <w:basedOn w:val="Normal"/>
    <w:next w:val="Normal"/>
    <w:qFormat/>
    <w:rsid w:val="00534B76"/>
    <w:pPr>
      <w:keepNext/>
      <w:tabs>
        <w:tab w:val="center" w:pos="1080"/>
      </w:tabs>
      <w:jc w:val="center"/>
      <w:outlineLvl w:val="4"/>
    </w:pPr>
    <w:rPr>
      <w:i/>
      <w:iCs/>
      <w:sz w:val="18"/>
    </w:rPr>
  </w:style>
  <w:style w:type="paragraph" w:styleId="Heading6">
    <w:name w:val="heading 6"/>
    <w:basedOn w:val="Normal"/>
    <w:next w:val="Normal"/>
    <w:qFormat/>
    <w:rsid w:val="00534B76"/>
    <w:pPr>
      <w:keepNext/>
      <w:tabs>
        <w:tab w:val="bar" w:pos="-360"/>
      </w:tabs>
      <w:jc w:val="center"/>
      <w:outlineLvl w:val="5"/>
    </w:pPr>
    <w:rPr>
      <w:b/>
      <w:bCs/>
      <w:i/>
      <w:iCs/>
      <w:sz w:val="18"/>
    </w:rPr>
  </w:style>
  <w:style w:type="paragraph" w:styleId="Heading7">
    <w:name w:val="heading 7"/>
    <w:basedOn w:val="Normal"/>
    <w:next w:val="Normal"/>
    <w:qFormat/>
    <w:rsid w:val="00534B76"/>
    <w:pPr>
      <w:keepNext/>
      <w:jc w:val="center"/>
      <w:outlineLvl w:val="6"/>
    </w:pPr>
    <w:rPr>
      <w:rFonts w:ascii="Book Antiqua" w:hAnsi="Book Antiqua"/>
      <w:b/>
      <w:smallCap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8">
    <w:name w:val="heading 8"/>
    <w:basedOn w:val="Normal"/>
    <w:next w:val="Normal"/>
    <w:qFormat/>
    <w:rsid w:val="00534B76"/>
    <w:pPr>
      <w:keepNext/>
      <w:spacing w:after="60"/>
      <w:jc w:val="center"/>
      <w:outlineLvl w:val="7"/>
    </w:pPr>
    <w:rPr>
      <w:b/>
      <w:smallCaps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9">
    <w:name w:val="heading 9"/>
    <w:basedOn w:val="Normal"/>
    <w:next w:val="Normal"/>
    <w:qFormat/>
    <w:rsid w:val="00534B76"/>
    <w:pPr>
      <w:keepNext/>
      <w:outlineLvl w:val="8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4B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34B7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34B76"/>
  </w:style>
  <w:style w:type="paragraph" w:styleId="DocumentMap">
    <w:name w:val="Document Map"/>
    <w:basedOn w:val="Normal"/>
    <w:semiHidden/>
    <w:rsid w:val="00534B76"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  <w:rsid w:val="00534B76"/>
    <w:rPr>
      <w:sz w:val="20"/>
      <w:szCs w:val="20"/>
    </w:rPr>
  </w:style>
  <w:style w:type="paragraph" w:styleId="BlockText">
    <w:name w:val="Block Text"/>
    <w:basedOn w:val="Normal"/>
    <w:rsid w:val="00534B76"/>
    <w:pPr>
      <w:tabs>
        <w:tab w:val="left" w:pos="360"/>
        <w:tab w:val="left" w:pos="720"/>
        <w:tab w:val="left" w:pos="1080"/>
        <w:tab w:val="right" w:pos="8460"/>
      </w:tabs>
      <w:ind w:left="360" w:right="36"/>
    </w:pPr>
    <w:rPr>
      <w:b/>
      <w:sz w:val="22"/>
    </w:rPr>
  </w:style>
  <w:style w:type="paragraph" w:styleId="BodyText">
    <w:name w:val="Body Text"/>
    <w:basedOn w:val="Normal"/>
    <w:rsid w:val="00534B76"/>
    <w:pPr>
      <w:tabs>
        <w:tab w:val="left" w:pos="360"/>
        <w:tab w:val="left" w:pos="1080"/>
        <w:tab w:val="right" w:pos="8460"/>
      </w:tabs>
      <w:spacing w:before="120" w:after="40"/>
      <w:ind w:right="43"/>
    </w:pPr>
    <w:rPr>
      <w:b/>
      <w:sz w:val="22"/>
    </w:rPr>
  </w:style>
  <w:style w:type="paragraph" w:styleId="BodyTextIndent">
    <w:name w:val="Body Text Indent"/>
    <w:basedOn w:val="Normal"/>
    <w:rsid w:val="00534B76"/>
    <w:pPr>
      <w:ind w:left="720"/>
    </w:pPr>
  </w:style>
  <w:style w:type="paragraph" w:styleId="BodyTextIndent2">
    <w:name w:val="Body Text Indent 2"/>
    <w:basedOn w:val="Normal"/>
    <w:rsid w:val="00534B76"/>
    <w:pPr>
      <w:tabs>
        <w:tab w:val="left" w:pos="1980"/>
        <w:tab w:val="right" w:pos="8460"/>
      </w:tabs>
      <w:spacing w:after="240"/>
      <w:ind w:right="43" w:firstLine="360"/>
    </w:pPr>
    <w:rPr>
      <w:bCs/>
      <w:sz w:val="22"/>
    </w:rPr>
  </w:style>
  <w:style w:type="paragraph" w:styleId="BodyText2">
    <w:name w:val="Body Text 2"/>
    <w:basedOn w:val="Normal"/>
    <w:rsid w:val="00534B76"/>
    <w:pPr>
      <w:jc w:val="center"/>
    </w:pPr>
  </w:style>
  <w:style w:type="paragraph" w:styleId="BodyTextIndent3">
    <w:name w:val="Body Text Indent 3"/>
    <w:basedOn w:val="Normal"/>
    <w:rsid w:val="00534B76"/>
    <w:pPr>
      <w:ind w:left="360"/>
    </w:pPr>
    <w:rPr>
      <w:color w:val="FF0000"/>
    </w:rPr>
  </w:style>
  <w:style w:type="paragraph" w:styleId="BalloonText">
    <w:name w:val="Balloon Text"/>
    <w:basedOn w:val="Normal"/>
    <w:semiHidden/>
    <w:rsid w:val="00534B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3C49"/>
    <w:pPr>
      <w:ind w:left="720"/>
    </w:pPr>
  </w:style>
  <w:style w:type="numbering" w:customStyle="1" w:styleId="Style1">
    <w:name w:val="Style1"/>
    <w:rsid w:val="000664CE"/>
    <w:pPr>
      <w:numPr>
        <w:numId w:val="2"/>
      </w:numPr>
    </w:pPr>
  </w:style>
  <w:style w:type="numbering" w:customStyle="1" w:styleId="Style2">
    <w:name w:val="Style2"/>
    <w:rsid w:val="000A5A14"/>
    <w:pPr>
      <w:numPr>
        <w:numId w:val="3"/>
      </w:numPr>
    </w:pPr>
  </w:style>
  <w:style w:type="paragraph" w:customStyle="1" w:styleId="Default">
    <w:name w:val="Default"/>
    <w:rsid w:val="00C1596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3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33E1A-F21D-47AE-99DB-3961507CA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352</Words>
  <Characters>2075</Characters>
  <Application>Microsoft Office Word</Application>
  <DocSecurity>0</DocSecurity>
  <Lines>232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Agenda</vt:lpstr>
    </vt:vector>
  </TitlesOfParts>
  <Company>Modoc Co Transportation Commission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Agenda</dc:title>
  <dc:creator>Debbie Pedersen</dc:creator>
  <cp:lastModifiedBy>Michelle Cox</cp:lastModifiedBy>
  <cp:revision>9</cp:revision>
  <cp:lastPrinted>2025-11-17T17:40:00Z</cp:lastPrinted>
  <dcterms:created xsi:type="dcterms:W3CDTF">2026-01-14T19:32:00Z</dcterms:created>
  <dcterms:modified xsi:type="dcterms:W3CDTF">2026-01-26T22:31:00Z</dcterms:modified>
</cp:coreProperties>
</file>